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E5AF4" w14:textId="35464134" w:rsidR="002A6C24" w:rsidRPr="0093128F" w:rsidRDefault="00A7140F" w:rsidP="00212001">
      <w:pPr>
        <w:spacing w:line="240" w:lineRule="auto"/>
        <w:contextualSpacing/>
        <w:jc w:val="right"/>
        <w:rPr>
          <w:rFonts w:ascii="Arial" w:hAnsi="Arial" w:cs="Arial"/>
        </w:rPr>
      </w:pPr>
      <w:r w:rsidRPr="0093128F">
        <w:rPr>
          <w:rFonts w:ascii="Arial" w:hAnsi="Arial" w:cs="Arial"/>
          <w:noProof/>
        </w:rPr>
        <w:drawing>
          <wp:inline distT="0" distB="0" distL="0" distR="0" wp14:anchorId="634027CD" wp14:editId="2F43E15B">
            <wp:extent cx="2660556" cy="5041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691833" cy="510117"/>
                    </a:xfrm>
                    <a:prstGeom prst="rect">
                      <a:avLst/>
                    </a:prstGeom>
                    <a:noFill/>
                    <a:ln>
                      <a:noFill/>
                    </a:ln>
                  </pic:spPr>
                </pic:pic>
              </a:graphicData>
            </a:graphic>
          </wp:inline>
        </w:drawing>
      </w:r>
    </w:p>
    <w:p w14:paraId="07D484A8" w14:textId="77777777" w:rsidR="00D94071" w:rsidRPr="0093128F" w:rsidRDefault="00D94071" w:rsidP="00212001">
      <w:pPr>
        <w:spacing w:line="240" w:lineRule="auto"/>
        <w:contextualSpacing/>
        <w:rPr>
          <w:rFonts w:ascii="Arial" w:hAnsi="Arial" w:cs="Arial"/>
        </w:rPr>
      </w:pPr>
      <w:r w:rsidRPr="0093128F">
        <w:rPr>
          <w:rFonts w:ascii="Arial" w:hAnsi="Arial" w:cs="Arial"/>
          <w:noProof/>
        </w:rPr>
        <mc:AlternateContent>
          <mc:Choice Requires="wps">
            <w:drawing>
              <wp:anchor distT="0" distB="0" distL="114300" distR="114300" simplePos="0" relativeHeight="251660288" behindDoc="0" locked="0" layoutInCell="1" allowOverlap="1" wp14:anchorId="7B173288" wp14:editId="43FA7E0C">
                <wp:simplePos x="0" y="0"/>
                <wp:positionH relativeFrom="margin">
                  <wp:posOffset>0</wp:posOffset>
                </wp:positionH>
                <wp:positionV relativeFrom="paragraph">
                  <wp:posOffset>-635</wp:posOffset>
                </wp:positionV>
                <wp:extent cx="5962650" cy="9525"/>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5962650" cy="952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F8D7DBD" id="Straight Connector 1" o:spid="_x0000_s1026" style="position:absolute;flip:y;z-index:251660288;visibility:visible;mso-wrap-style:square;mso-wrap-distance-left:9pt;mso-wrap-distance-top:0;mso-wrap-distance-right:9pt;mso-wrap-distance-bottom:0;mso-position-horizontal:absolute;mso-position-horizontal-relative:margin;mso-position-vertical:absolute;mso-position-vertical-relative:text" from="0,-.05pt" to="46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" strokecolor="#4472c4" strokeweight=".5pt">
                <v:stroke joinstyle="miter"/>
                <w10:wrap anchorx="margin"/>
              </v:line>
            </w:pict>
          </mc:Fallback>
        </mc:AlternateContent>
      </w:r>
    </w:p>
    <w:p w14:paraId="50666079" w14:textId="053D50E6" w:rsidR="00D94071" w:rsidRPr="0093128F" w:rsidRDefault="00D94071" w:rsidP="00212001">
      <w:pPr>
        <w:spacing w:line="240" w:lineRule="auto"/>
        <w:contextualSpacing/>
        <w:jc w:val="both"/>
        <w:rPr>
          <w:rFonts w:ascii="Arial" w:hAnsi="Arial" w:cs="Arial"/>
          <w:b/>
        </w:rPr>
      </w:pPr>
      <w:r w:rsidRPr="0093128F">
        <w:rPr>
          <w:rFonts w:ascii="Arial" w:hAnsi="Arial" w:cs="Arial"/>
          <w:b/>
        </w:rPr>
        <w:t xml:space="preserve">Consultancy: </w:t>
      </w:r>
      <w:r w:rsidR="00B92F93" w:rsidRPr="0093128F">
        <w:rPr>
          <w:rFonts w:ascii="Arial" w:hAnsi="Arial" w:cs="Arial"/>
          <w:b/>
        </w:rPr>
        <w:t>Review of Staff Workload and Skills Audit</w:t>
      </w:r>
      <w:r w:rsidRPr="0093128F">
        <w:rPr>
          <w:rFonts w:ascii="Arial" w:hAnsi="Arial" w:cs="Arial"/>
          <w:b/>
        </w:rPr>
        <w:t xml:space="preserve"> for ActionAid Nigeria</w:t>
      </w:r>
    </w:p>
    <w:p w14:paraId="71A0E3BE" w14:textId="77777777" w:rsidR="00400F9B" w:rsidRPr="0093128F" w:rsidRDefault="00400F9B" w:rsidP="00212001">
      <w:pPr>
        <w:spacing w:line="240" w:lineRule="auto"/>
        <w:contextualSpacing/>
        <w:jc w:val="both"/>
        <w:rPr>
          <w:rFonts w:ascii="Arial" w:hAnsi="Arial" w:cs="Arial"/>
          <w:b/>
        </w:rPr>
      </w:pPr>
    </w:p>
    <w:p w14:paraId="1F1EC924" w14:textId="77777777" w:rsidR="00D94071" w:rsidRPr="0093128F" w:rsidRDefault="00D94071" w:rsidP="00212001">
      <w:pPr>
        <w:spacing w:line="240" w:lineRule="auto"/>
        <w:contextualSpacing/>
        <w:jc w:val="both"/>
        <w:rPr>
          <w:rFonts w:ascii="Arial" w:hAnsi="Arial" w:cs="Arial"/>
        </w:rPr>
      </w:pPr>
      <w:r w:rsidRPr="0093128F">
        <w:rPr>
          <w:rFonts w:ascii="Arial" w:hAnsi="Arial" w:cs="Arial"/>
          <w:noProof/>
        </w:rPr>
        <mc:AlternateContent>
          <mc:Choice Requires="wps">
            <w:drawing>
              <wp:anchor distT="0" distB="0" distL="114300" distR="114300" simplePos="0" relativeHeight="251659264" behindDoc="0" locked="0" layoutInCell="1" allowOverlap="1" wp14:anchorId="7BC268E6" wp14:editId="6C3F37E3">
                <wp:simplePos x="0" y="0"/>
                <wp:positionH relativeFrom="margin">
                  <wp:posOffset>-38100</wp:posOffset>
                </wp:positionH>
                <wp:positionV relativeFrom="paragraph">
                  <wp:posOffset>9525</wp:posOffset>
                </wp:positionV>
                <wp:extent cx="5962650" cy="9525"/>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5962650" cy="952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F84231D" id="Straight Connector 3" o:spid="_x0000_s1026" style="position:absolute;flip:y;z-index:251659264;visibility:visible;mso-wrap-style:square;mso-wrap-distance-left:9pt;mso-wrap-distance-top:0;mso-wrap-distance-right:9pt;mso-wrap-distance-bottom:0;mso-position-horizontal:absolute;mso-position-horizontal-relative:margin;mso-position-vertical:absolute;mso-position-vertical-relative:text" from="-3pt,.75pt" to="46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" strokecolor="#4472c4" strokeweight=".5pt">
                <v:stroke joinstyle="miter"/>
                <w10:wrap anchorx="margin"/>
              </v:line>
            </w:pict>
          </mc:Fallback>
        </mc:AlternateContent>
      </w:r>
    </w:p>
    <w:p w14:paraId="5D3F647A" w14:textId="226BB4DD" w:rsidR="00400F9B" w:rsidRPr="0093128F" w:rsidRDefault="004E1D29" w:rsidP="00212001">
      <w:pPr>
        <w:autoSpaceDE w:val="0"/>
        <w:autoSpaceDN w:val="0"/>
        <w:adjustRightInd w:val="0"/>
        <w:spacing w:before="60" w:afterLines="60" w:after="144" w:line="240" w:lineRule="auto"/>
        <w:contextualSpacing/>
        <w:rPr>
          <w:rFonts w:ascii="Arial" w:eastAsia="Times New Roman" w:hAnsi="Arial" w:cs="Arial"/>
          <w:b/>
          <w:bCs/>
          <w:color w:val="AC1D27"/>
          <w:lang w:eastAsia="en-GB"/>
        </w:rPr>
      </w:pPr>
      <w:r w:rsidRPr="0093128F">
        <w:rPr>
          <w:rFonts w:ascii="Arial" w:eastAsia="Times New Roman" w:hAnsi="Arial" w:cs="Arial"/>
          <w:b/>
          <w:bCs/>
          <w:color w:val="AC1D27"/>
          <w:lang w:eastAsia="en-GB"/>
        </w:rPr>
        <w:t>1.0</w:t>
      </w:r>
      <w:r w:rsidRPr="0093128F">
        <w:rPr>
          <w:rFonts w:ascii="Arial" w:eastAsia="Times New Roman" w:hAnsi="Arial" w:cs="Arial"/>
          <w:b/>
          <w:bCs/>
          <w:color w:val="AC1D27"/>
          <w:lang w:eastAsia="en-GB"/>
        </w:rPr>
        <w:tab/>
      </w:r>
      <w:r w:rsidR="00A307FC" w:rsidRPr="0093128F">
        <w:rPr>
          <w:rFonts w:ascii="Arial" w:eastAsia="Times New Roman" w:hAnsi="Arial" w:cs="Arial"/>
          <w:b/>
          <w:bCs/>
          <w:color w:val="AC1D27"/>
          <w:lang w:eastAsia="en-GB"/>
        </w:rPr>
        <w:t>Background</w:t>
      </w:r>
    </w:p>
    <w:p w14:paraId="28653EB0" w14:textId="77777777" w:rsidR="009D1591" w:rsidRPr="0093128F" w:rsidRDefault="009D1591" w:rsidP="00212001">
      <w:pPr>
        <w:autoSpaceDE w:val="0"/>
        <w:autoSpaceDN w:val="0"/>
        <w:adjustRightInd w:val="0"/>
        <w:spacing w:before="60" w:afterLines="60" w:after="144" w:line="240" w:lineRule="auto"/>
        <w:contextualSpacing/>
        <w:rPr>
          <w:rFonts w:ascii="Arial" w:hAnsi="Arial" w:cs="Arial"/>
        </w:rPr>
      </w:pPr>
    </w:p>
    <w:p w14:paraId="63FE79AE" w14:textId="0926555E" w:rsidR="00400F9B" w:rsidRPr="0093128F" w:rsidRDefault="00400F9B" w:rsidP="00212001">
      <w:pPr>
        <w:spacing w:line="240" w:lineRule="auto"/>
        <w:contextualSpacing/>
        <w:jc w:val="both"/>
        <w:rPr>
          <w:rFonts w:ascii="Arial" w:hAnsi="Arial" w:cs="Arial"/>
          <w:bCs/>
        </w:rPr>
      </w:pPr>
      <w:r w:rsidRPr="0093128F">
        <w:rPr>
          <w:rFonts w:ascii="Arial" w:hAnsi="Arial" w:cs="Arial"/>
          <w:bCs/>
        </w:rPr>
        <w:t xml:space="preserve">ActionAid Nigeria (AAN) is a human rights-based organisation that works with poor and excluded groups, promoting their rights and empowering people living in poverty to take necessary action to end poverty. Established in 1999, AAN is an affiliate of ActionAid federation with presence in </w:t>
      </w:r>
      <w:r w:rsidR="00A307FC" w:rsidRPr="0093128F">
        <w:rPr>
          <w:rFonts w:ascii="Arial" w:hAnsi="Arial" w:cs="Arial"/>
          <w:bCs/>
        </w:rPr>
        <w:t>47</w:t>
      </w:r>
      <w:r w:rsidRPr="0093128F">
        <w:rPr>
          <w:rFonts w:ascii="Arial" w:hAnsi="Arial" w:cs="Arial"/>
          <w:bCs/>
        </w:rPr>
        <w:t xml:space="preserve"> countries, focusing on social justice, gender equality and poverty eradication through the use of Human Rights Based Approach. </w:t>
      </w:r>
    </w:p>
    <w:p w14:paraId="4479FCF9" w14:textId="77777777" w:rsidR="0012573D" w:rsidRPr="0093128F" w:rsidRDefault="0012573D" w:rsidP="00212001">
      <w:pPr>
        <w:spacing w:line="240" w:lineRule="auto"/>
        <w:contextualSpacing/>
        <w:jc w:val="both"/>
        <w:rPr>
          <w:rFonts w:ascii="Arial" w:hAnsi="Arial" w:cs="Arial"/>
          <w:bCs/>
        </w:rPr>
      </w:pPr>
    </w:p>
    <w:p w14:paraId="289D2CE6" w14:textId="77777777" w:rsidR="000C1CFB" w:rsidRPr="0093128F" w:rsidRDefault="18F48343" w:rsidP="000C1CFB">
      <w:pPr>
        <w:spacing w:line="240" w:lineRule="auto"/>
        <w:contextualSpacing/>
        <w:jc w:val="both"/>
        <w:rPr>
          <w:rFonts w:ascii="Arial" w:hAnsi="Arial" w:cs="Arial"/>
          <w:lang w:val="en-US"/>
        </w:rPr>
      </w:pPr>
      <w:r w:rsidRPr="0093128F">
        <w:rPr>
          <w:rFonts w:ascii="Arial" w:hAnsi="Arial" w:cs="Arial"/>
          <w:lang w:val="en-US"/>
        </w:rPr>
        <w:t xml:space="preserve">In Nigeria, AAN has worked </w:t>
      </w:r>
      <w:r w:rsidR="5883CD29" w:rsidRPr="0093128F">
        <w:rPr>
          <w:rFonts w:ascii="Arial" w:hAnsi="Arial" w:cs="Arial"/>
          <w:lang w:val="en-US"/>
        </w:rPr>
        <w:t xml:space="preserve">in all 36 states of </w:t>
      </w:r>
      <w:r w:rsidR="1D14FE1C" w:rsidRPr="0093128F">
        <w:rPr>
          <w:rFonts w:ascii="Arial" w:hAnsi="Arial" w:cs="Arial"/>
          <w:lang w:val="en-US"/>
        </w:rPr>
        <w:t>Nigeria states</w:t>
      </w:r>
      <w:r w:rsidRPr="0093128F">
        <w:rPr>
          <w:rFonts w:ascii="Arial" w:hAnsi="Arial" w:cs="Arial"/>
          <w:lang w:val="en-US"/>
        </w:rPr>
        <w:t xml:space="preserve"> </w:t>
      </w:r>
      <w:r w:rsidR="2056BF75" w:rsidRPr="0093128F">
        <w:rPr>
          <w:rFonts w:ascii="Arial" w:hAnsi="Arial" w:cs="Arial"/>
          <w:lang w:val="en-US"/>
        </w:rPr>
        <w:t xml:space="preserve">implementing </w:t>
      </w:r>
      <w:r w:rsidRPr="0093128F">
        <w:rPr>
          <w:rFonts w:ascii="Arial" w:hAnsi="Arial" w:cs="Arial"/>
          <w:lang w:val="en-US"/>
        </w:rPr>
        <w:t xml:space="preserve">programme/projects interventions while promoting pro-poor programmes at all levels. By building local organisations, and linking these organisations into networks, platforms, and alliances at the local and national levels, AAN has helped to build a broad movement for change. </w:t>
      </w:r>
    </w:p>
    <w:p w14:paraId="40250529" w14:textId="77777777" w:rsidR="000C1CFB" w:rsidRPr="0093128F" w:rsidRDefault="000C1CFB" w:rsidP="000C1CFB">
      <w:pPr>
        <w:spacing w:line="240" w:lineRule="auto"/>
        <w:contextualSpacing/>
        <w:jc w:val="both"/>
        <w:rPr>
          <w:rFonts w:ascii="Arial" w:hAnsi="Arial" w:cs="Arial"/>
          <w:lang w:val="en-US"/>
        </w:rPr>
      </w:pPr>
    </w:p>
    <w:p w14:paraId="3DC4B425" w14:textId="7A21360D" w:rsidR="00EE5916" w:rsidRPr="0093128F" w:rsidRDefault="00EE5916" w:rsidP="000C1CFB">
      <w:pPr>
        <w:spacing w:line="240" w:lineRule="auto"/>
        <w:contextualSpacing/>
        <w:jc w:val="both"/>
        <w:rPr>
          <w:rFonts w:ascii="Arial" w:hAnsi="Arial" w:cs="Arial"/>
          <w:lang w:val="en-US"/>
        </w:rPr>
      </w:pPr>
      <w:r w:rsidRPr="0093128F">
        <w:rPr>
          <w:rFonts w:ascii="Arial" w:hAnsi="Arial" w:cs="Arial"/>
          <w:lang w:val="en-US"/>
        </w:rPr>
        <w:t xml:space="preserve">ActionAid Nigeria </w:t>
      </w:r>
      <w:r w:rsidR="005745A9" w:rsidRPr="0093128F">
        <w:rPr>
          <w:rFonts w:ascii="Arial" w:hAnsi="Arial" w:cs="Arial"/>
          <w:lang w:val="en-US"/>
        </w:rPr>
        <w:t>needs a</w:t>
      </w:r>
      <w:r w:rsidRPr="0093128F">
        <w:rPr>
          <w:rFonts w:ascii="Arial" w:hAnsi="Arial" w:cs="Arial"/>
          <w:lang w:val="en-US"/>
        </w:rPr>
        <w:t xml:space="preserve"> suitable consultant who will facilitate the review of the </w:t>
      </w:r>
      <w:r w:rsidR="00FE7C43" w:rsidRPr="0093128F">
        <w:rPr>
          <w:rFonts w:ascii="Arial" w:hAnsi="Arial" w:cs="Arial"/>
          <w:lang w:val="en-US"/>
        </w:rPr>
        <w:t>overall staff workload to ensure</w:t>
      </w:r>
      <w:r w:rsidR="00BC2735">
        <w:rPr>
          <w:rFonts w:ascii="Arial" w:hAnsi="Arial" w:cs="Arial"/>
          <w:lang w:val="en-US"/>
        </w:rPr>
        <w:t xml:space="preserve"> equity in the distribution of work, </w:t>
      </w:r>
      <w:r w:rsidR="00E27605" w:rsidRPr="0093128F">
        <w:rPr>
          <w:rFonts w:ascii="Arial" w:hAnsi="Arial" w:cs="Arial"/>
          <w:lang w:val="en-US"/>
        </w:rPr>
        <w:t xml:space="preserve">promote wellbeing of staff as well as </w:t>
      </w:r>
      <w:r w:rsidR="00BC2735">
        <w:rPr>
          <w:rFonts w:ascii="Arial" w:hAnsi="Arial" w:cs="Arial"/>
          <w:lang w:val="en-US"/>
        </w:rPr>
        <w:t xml:space="preserve">ensure </w:t>
      </w:r>
      <w:r w:rsidR="007B5930" w:rsidRPr="0093128F">
        <w:rPr>
          <w:rFonts w:ascii="Arial" w:hAnsi="Arial" w:cs="Arial"/>
          <w:lang w:val="en-US"/>
        </w:rPr>
        <w:t>work life</w:t>
      </w:r>
      <w:r w:rsidR="00E27605" w:rsidRPr="0093128F">
        <w:rPr>
          <w:rFonts w:ascii="Arial" w:hAnsi="Arial" w:cs="Arial"/>
          <w:lang w:val="en-US"/>
        </w:rPr>
        <w:t xml:space="preserve"> balance. The Consultant </w:t>
      </w:r>
      <w:r w:rsidR="00AE6298" w:rsidRPr="0093128F">
        <w:rPr>
          <w:rFonts w:ascii="Arial" w:hAnsi="Arial" w:cs="Arial"/>
          <w:lang w:val="en-US"/>
        </w:rPr>
        <w:t xml:space="preserve">will also </w:t>
      </w:r>
      <w:r w:rsidR="00FE7C43" w:rsidRPr="0093128F">
        <w:rPr>
          <w:rFonts w:ascii="Arial" w:hAnsi="Arial" w:cs="Arial"/>
          <w:lang w:val="en-US"/>
        </w:rPr>
        <w:t xml:space="preserve">conduct a staff skills audit to ensure that </w:t>
      </w:r>
      <w:r w:rsidR="00820068" w:rsidRPr="0093128F">
        <w:rPr>
          <w:rFonts w:ascii="Arial" w:hAnsi="Arial" w:cs="Arial"/>
          <w:lang w:val="en-US"/>
        </w:rPr>
        <w:t xml:space="preserve">existing skills align and </w:t>
      </w:r>
      <w:r w:rsidR="000C1CFB" w:rsidRPr="0093128F">
        <w:rPr>
          <w:rFonts w:ascii="Arial" w:hAnsi="Arial" w:cs="Arial"/>
          <w:lang w:val="en-US"/>
        </w:rPr>
        <w:t xml:space="preserve">determine other </w:t>
      </w:r>
      <w:r w:rsidR="00470E4C">
        <w:rPr>
          <w:rFonts w:ascii="Arial" w:hAnsi="Arial" w:cs="Arial"/>
          <w:lang w:val="en-US"/>
        </w:rPr>
        <w:t>crucial</w:t>
      </w:r>
      <w:r w:rsidR="00820068" w:rsidRPr="0093128F">
        <w:rPr>
          <w:rFonts w:ascii="Arial" w:hAnsi="Arial" w:cs="Arial"/>
          <w:lang w:val="en-US"/>
        </w:rPr>
        <w:t xml:space="preserve"> </w:t>
      </w:r>
      <w:r w:rsidR="00FE7C43" w:rsidRPr="0093128F">
        <w:rPr>
          <w:rFonts w:ascii="Arial" w:hAnsi="Arial" w:cs="Arial"/>
          <w:lang w:val="en-US"/>
        </w:rPr>
        <w:t xml:space="preserve">skills </w:t>
      </w:r>
      <w:r w:rsidR="00470E4C">
        <w:rPr>
          <w:rFonts w:ascii="Arial" w:hAnsi="Arial" w:cs="Arial"/>
          <w:lang w:val="en-US"/>
        </w:rPr>
        <w:t>needed</w:t>
      </w:r>
      <w:r w:rsidR="000C1CFB" w:rsidRPr="0093128F">
        <w:rPr>
          <w:rFonts w:ascii="Arial" w:hAnsi="Arial" w:cs="Arial"/>
          <w:lang w:val="en-US"/>
        </w:rPr>
        <w:t xml:space="preserve"> to deliver on the existing Country Strategy Paper: Citizens Action to End Poverty 2034. </w:t>
      </w:r>
      <w:r w:rsidR="00820068" w:rsidRPr="0093128F">
        <w:rPr>
          <w:rFonts w:ascii="Arial" w:hAnsi="Arial" w:cs="Arial"/>
          <w:lang w:val="en-US"/>
        </w:rPr>
        <w:t xml:space="preserve"> </w:t>
      </w:r>
    </w:p>
    <w:p w14:paraId="1A7ED75A" w14:textId="77777777" w:rsidR="00EE5916" w:rsidRPr="0093128F" w:rsidRDefault="00EE5916" w:rsidP="0E48806C">
      <w:pPr>
        <w:pStyle w:val="NoSpacing1"/>
        <w:spacing w:after="200"/>
        <w:contextualSpacing/>
        <w:jc w:val="both"/>
        <w:rPr>
          <w:rFonts w:ascii="Arial" w:hAnsi="Arial" w:cs="Arial"/>
          <w:highlight w:val="yellow"/>
          <w:lang w:val="en-US"/>
        </w:rPr>
      </w:pPr>
    </w:p>
    <w:p w14:paraId="44DAC225" w14:textId="34CF81A0" w:rsidR="00665811" w:rsidRPr="0093128F" w:rsidRDefault="004E1D29" w:rsidP="00212001">
      <w:pPr>
        <w:autoSpaceDE w:val="0"/>
        <w:autoSpaceDN w:val="0"/>
        <w:adjustRightInd w:val="0"/>
        <w:spacing w:before="60" w:afterLines="60" w:after="144" w:line="240" w:lineRule="auto"/>
        <w:contextualSpacing/>
        <w:rPr>
          <w:rFonts w:ascii="Arial" w:eastAsia="Times New Roman" w:hAnsi="Arial" w:cs="Arial"/>
          <w:b/>
          <w:bCs/>
          <w:color w:val="AC1D27"/>
          <w:lang w:eastAsia="en-GB"/>
        </w:rPr>
      </w:pPr>
      <w:r w:rsidRPr="0093128F">
        <w:rPr>
          <w:rFonts w:ascii="Arial" w:eastAsia="Times New Roman" w:hAnsi="Arial" w:cs="Arial"/>
          <w:b/>
          <w:bCs/>
          <w:color w:val="AC1D27"/>
          <w:lang w:eastAsia="en-GB"/>
        </w:rPr>
        <w:t>2.0</w:t>
      </w:r>
      <w:r w:rsidRPr="0093128F">
        <w:rPr>
          <w:rFonts w:ascii="Arial" w:eastAsia="Times New Roman" w:hAnsi="Arial" w:cs="Arial"/>
          <w:b/>
          <w:bCs/>
          <w:color w:val="AC1D27"/>
          <w:lang w:eastAsia="en-GB"/>
        </w:rPr>
        <w:tab/>
      </w:r>
      <w:r w:rsidR="00665811" w:rsidRPr="0093128F">
        <w:rPr>
          <w:rFonts w:ascii="Arial" w:eastAsia="Times New Roman" w:hAnsi="Arial" w:cs="Arial"/>
          <w:b/>
          <w:bCs/>
          <w:color w:val="AC1D27"/>
          <w:lang w:eastAsia="en-GB"/>
        </w:rPr>
        <w:t>Key accountabilities</w:t>
      </w:r>
      <w:r w:rsidR="00934F83" w:rsidRPr="0093128F">
        <w:rPr>
          <w:rFonts w:ascii="Arial" w:eastAsia="Times New Roman" w:hAnsi="Arial" w:cs="Arial"/>
          <w:b/>
          <w:bCs/>
          <w:color w:val="AC1D27"/>
          <w:lang w:eastAsia="en-GB"/>
        </w:rPr>
        <w:t xml:space="preserve"> </w:t>
      </w:r>
    </w:p>
    <w:p w14:paraId="7E62F7FF" w14:textId="77777777" w:rsidR="009D1591" w:rsidRPr="0093128F" w:rsidRDefault="009D1591" w:rsidP="00212001">
      <w:pPr>
        <w:autoSpaceDE w:val="0"/>
        <w:autoSpaceDN w:val="0"/>
        <w:adjustRightInd w:val="0"/>
        <w:spacing w:before="60" w:afterLines="60" w:after="144" w:line="240" w:lineRule="auto"/>
        <w:contextualSpacing/>
        <w:rPr>
          <w:rFonts w:ascii="Arial" w:eastAsia="Times New Roman" w:hAnsi="Arial" w:cs="Arial"/>
          <w:b/>
          <w:bCs/>
          <w:color w:val="AC1D27"/>
          <w:lang w:eastAsia="en-GB"/>
        </w:rPr>
      </w:pPr>
    </w:p>
    <w:p w14:paraId="3FED602A" w14:textId="23864F56" w:rsidR="007F5DC4" w:rsidRPr="0093128F" w:rsidRDefault="00D0358C" w:rsidP="0E48806C">
      <w:pPr>
        <w:autoSpaceDE w:val="0"/>
        <w:autoSpaceDN w:val="0"/>
        <w:adjustRightInd w:val="0"/>
        <w:spacing w:before="60" w:afterLines="60" w:after="144" w:line="240" w:lineRule="auto"/>
        <w:contextualSpacing/>
        <w:rPr>
          <w:rFonts w:ascii="Arial" w:eastAsia="Times New Roman" w:hAnsi="Arial" w:cs="Arial"/>
          <w:lang w:eastAsia="en-GB"/>
        </w:rPr>
      </w:pPr>
      <w:r w:rsidRPr="0093128F">
        <w:rPr>
          <w:rFonts w:ascii="Arial" w:eastAsia="Times New Roman" w:hAnsi="Arial" w:cs="Arial"/>
          <w:lang w:eastAsia="en-GB"/>
        </w:rPr>
        <w:t xml:space="preserve">The </w:t>
      </w:r>
      <w:r w:rsidR="007F5DC4" w:rsidRPr="0093128F">
        <w:rPr>
          <w:rFonts w:ascii="Arial" w:eastAsia="Times New Roman" w:hAnsi="Arial" w:cs="Arial"/>
          <w:lang w:eastAsia="en-GB"/>
        </w:rPr>
        <w:t>key responsibilities of the consultant</w:t>
      </w:r>
      <w:r w:rsidR="00807DE1" w:rsidRPr="0093128F">
        <w:rPr>
          <w:rFonts w:ascii="Arial" w:eastAsia="Times New Roman" w:hAnsi="Arial" w:cs="Arial"/>
          <w:lang w:eastAsia="en-GB"/>
        </w:rPr>
        <w:t>(</w:t>
      </w:r>
      <w:r w:rsidR="007F5DC4" w:rsidRPr="0093128F">
        <w:rPr>
          <w:rFonts w:ascii="Arial" w:eastAsia="Times New Roman" w:hAnsi="Arial" w:cs="Arial"/>
          <w:lang w:eastAsia="en-GB"/>
        </w:rPr>
        <w:t>s</w:t>
      </w:r>
      <w:r w:rsidR="00807DE1" w:rsidRPr="0093128F">
        <w:rPr>
          <w:rFonts w:ascii="Arial" w:eastAsia="Times New Roman" w:hAnsi="Arial" w:cs="Arial"/>
          <w:lang w:eastAsia="en-GB"/>
        </w:rPr>
        <w:t>)</w:t>
      </w:r>
      <w:r w:rsidR="007F5DC4" w:rsidRPr="0093128F">
        <w:rPr>
          <w:rFonts w:ascii="Arial" w:eastAsia="Times New Roman" w:hAnsi="Arial" w:cs="Arial"/>
          <w:lang w:eastAsia="en-GB"/>
        </w:rPr>
        <w:t xml:space="preserve"> </w:t>
      </w:r>
      <w:r w:rsidR="00B87198" w:rsidRPr="0093128F">
        <w:rPr>
          <w:rFonts w:ascii="Arial" w:eastAsia="Times New Roman" w:hAnsi="Arial" w:cs="Arial"/>
          <w:lang w:eastAsia="en-GB"/>
        </w:rPr>
        <w:t>include</w:t>
      </w:r>
      <w:r w:rsidR="007F5DC4" w:rsidRPr="0093128F">
        <w:rPr>
          <w:rFonts w:ascii="Arial" w:eastAsia="Times New Roman" w:hAnsi="Arial" w:cs="Arial"/>
          <w:lang w:eastAsia="en-GB"/>
        </w:rPr>
        <w:t xml:space="preserve"> the following:</w:t>
      </w:r>
    </w:p>
    <w:p w14:paraId="23D29676" w14:textId="77777777" w:rsidR="009D1591" w:rsidRPr="0093128F" w:rsidRDefault="009D1591" w:rsidP="00212001">
      <w:pPr>
        <w:autoSpaceDE w:val="0"/>
        <w:autoSpaceDN w:val="0"/>
        <w:adjustRightInd w:val="0"/>
        <w:spacing w:before="60" w:afterLines="60" w:after="144" w:line="240" w:lineRule="auto"/>
        <w:contextualSpacing/>
        <w:rPr>
          <w:rFonts w:ascii="Arial" w:eastAsia="Times New Roman" w:hAnsi="Arial" w:cs="Arial"/>
          <w:lang w:eastAsia="en-GB"/>
        </w:rPr>
      </w:pPr>
    </w:p>
    <w:p w14:paraId="0B2B26A0" w14:textId="346E4171" w:rsidR="00793707" w:rsidRDefault="00793707" w:rsidP="0E48806C">
      <w:pPr>
        <w:numPr>
          <w:ilvl w:val="0"/>
          <w:numId w:val="4"/>
        </w:numPr>
        <w:spacing w:line="240" w:lineRule="auto"/>
        <w:contextualSpacing/>
        <w:jc w:val="both"/>
        <w:rPr>
          <w:rFonts w:ascii="Arial" w:hAnsi="Arial" w:cs="Arial"/>
          <w:lang w:val="en-US"/>
        </w:rPr>
      </w:pPr>
      <w:r w:rsidRPr="0093128F">
        <w:rPr>
          <w:rFonts w:ascii="Arial" w:hAnsi="Arial" w:cs="Arial"/>
          <w:lang w:val="en-US"/>
        </w:rPr>
        <w:t>Review existing</w:t>
      </w:r>
      <w:r w:rsidR="0089535A" w:rsidRPr="0093128F">
        <w:rPr>
          <w:rFonts w:ascii="Arial" w:hAnsi="Arial" w:cs="Arial"/>
          <w:lang w:val="en-US"/>
        </w:rPr>
        <w:t xml:space="preserve"> </w:t>
      </w:r>
      <w:r w:rsidR="009E1C90" w:rsidRPr="0093128F">
        <w:rPr>
          <w:rFonts w:ascii="Arial" w:hAnsi="Arial" w:cs="Arial"/>
          <w:lang w:val="en-US"/>
        </w:rPr>
        <w:t xml:space="preserve">staff workload </w:t>
      </w:r>
      <w:r w:rsidR="005B790C" w:rsidRPr="0093128F">
        <w:rPr>
          <w:rFonts w:ascii="Arial" w:hAnsi="Arial" w:cs="Arial"/>
          <w:lang w:val="en-US"/>
        </w:rPr>
        <w:t xml:space="preserve">to determine positions or roles that are overworked or underworked </w:t>
      </w:r>
      <w:r w:rsidR="00E02892" w:rsidRPr="0093128F">
        <w:rPr>
          <w:rFonts w:ascii="Arial" w:hAnsi="Arial" w:cs="Arial"/>
          <w:lang w:val="en-US"/>
        </w:rPr>
        <w:t xml:space="preserve">and provide recommendations on how best to </w:t>
      </w:r>
      <w:r w:rsidR="0094698B">
        <w:rPr>
          <w:rFonts w:ascii="Arial" w:hAnsi="Arial" w:cs="Arial"/>
          <w:lang w:val="en-US"/>
        </w:rPr>
        <w:t>redistribute workload</w:t>
      </w:r>
      <w:r w:rsidR="00DA0ED6">
        <w:rPr>
          <w:rFonts w:ascii="Arial" w:hAnsi="Arial" w:cs="Arial"/>
          <w:lang w:val="en-US"/>
        </w:rPr>
        <w:t>.</w:t>
      </w:r>
    </w:p>
    <w:p w14:paraId="732F73F7" w14:textId="430F0E97" w:rsidR="00DA0ED6" w:rsidRPr="0093128F" w:rsidRDefault="00DA0ED6" w:rsidP="0E48806C">
      <w:pPr>
        <w:numPr>
          <w:ilvl w:val="0"/>
          <w:numId w:val="4"/>
        </w:numPr>
        <w:spacing w:line="240" w:lineRule="auto"/>
        <w:contextualSpacing/>
        <w:jc w:val="both"/>
        <w:rPr>
          <w:rFonts w:ascii="Arial" w:hAnsi="Arial" w:cs="Arial"/>
          <w:lang w:val="en-US"/>
        </w:rPr>
      </w:pPr>
      <w:r>
        <w:rPr>
          <w:rFonts w:ascii="Arial" w:hAnsi="Arial" w:cs="Arial"/>
          <w:lang w:val="en-US"/>
        </w:rPr>
        <w:t>Based on findings and outcomes from above, develop a work life balance policy for AAN.</w:t>
      </w:r>
    </w:p>
    <w:p w14:paraId="0C7E2DC4" w14:textId="01506C9D" w:rsidR="004011F5" w:rsidRPr="0093128F" w:rsidRDefault="004011F5" w:rsidP="0E48806C">
      <w:pPr>
        <w:numPr>
          <w:ilvl w:val="0"/>
          <w:numId w:val="4"/>
        </w:numPr>
        <w:spacing w:line="240" w:lineRule="auto"/>
        <w:contextualSpacing/>
        <w:jc w:val="both"/>
        <w:rPr>
          <w:rFonts w:ascii="Arial" w:hAnsi="Arial" w:cs="Arial"/>
          <w:lang w:val="en-US"/>
        </w:rPr>
      </w:pPr>
      <w:r w:rsidRPr="0093128F">
        <w:rPr>
          <w:rFonts w:ascii="Arial" w:hAnsi="Arial" w:cs="Arial"/>
          <w:lang w:val="en-US"/>
        </w:rPr>
        <w:t xml:space="preserve">Carry out organisation wide skills audit in line with the Country Strategy Paper to </w:t>
      </w:r>
      <w:r w:rsidR="00824519" w:rsidRPr="0093128F">
        <w:rPr>
          <w:rFonts w:ascii="Arial" w:hAnsi="Arial" w:cs="Arial"/>
          <w:lang w:val="en-US"/>
        </w:rPr>
        <w:t xml:space="preserve">determine skills </w:t>
      </w:r>
      <w:r w:rsidR="00364354" w:rsidRPr="0093128F">
        <w:rPr>
          <w:rFonts w:ascii="Arial" w:hAnsi="Arial" w:cs="Arial"/>
          <w:lang w:val="en-US"/>
        </w:rPr>
        <w:t>gaps</w:t>
      </w:r>
      <w:r w:rsidR="00824519" w:rsidRPr="0093128F">
        <w:rPr>
          <w:rFonts w:ascii="Arial" w:hAnsi="Arial" w:cs="Arial"/>
          <w:lang w:val="en-US"/>
        </w:rPr>
        <w:t xml:space="preserve"> and make recommendations on how to bridge</w:t>
      </w:r>
      <w:r w:rsidR="000C42F6" w:rsidRPr="0093128F">
        <w:rPr>
          <w:rFonts w:ascii="Arial" w:hAnsi="Arial" w:cs="Arial"/>
          <w:lang w:val="en-US"/>
        </w:rPr>
        <w:t xml:space="preserve"> the</w:t>
      </w:r>
      <w:r w:rsidR="00824519" w:rsidRPr="0093128F">
        <w:rPr>
          <w:rFonts w:ascii="Arial" w:hAnsi="Arial" w:cs="Arial"/>
          <w:lang w:val="en-US"/>
        </w:rPr>
        <w:t xml:space="preserve"> </w:t>
      </w:r>
      <w:r w:rsidR="000C42F6" w:rsidRPr="0093128F">
        <w:rPr>
          <w:rFonts w:ascii="Arial" w:hAnsi="Arial" w:cs="Arial"/>
          <w:lang w:val="en-US"/>
        </w:rPr>
        <w:t xml:space="preserve">identified gaps. </w:t>
      </w:r>
    </w:p>
    <w:p w14:paraId="322043E1" w14:textId="12DBE585" w:rsidR="00D24DAA" w:rsidRPr="0093128F" w:rsidRDefault="004011F5" w:rsidP="00D24DAA">
      <w:pPr>
        <w:numPr>
          <w:ilvl w:val="0"/>
          <w:numId w:val="4"/>
        </w:numPr>
        <w:spacing w:line="240" w:lineRule="auto"/>
        <w:contextualSpacing/>
        <w:jc w:val="both"/>
        <w:rPr>
          <w:rFonts w:ascii="Arial" w:hAnsi="Arial" w:cs="Arial"/>
        </w:rPr>
      </w:pPr>
      <w:r w:rsidRPr="0093128F">
        <w:rPr>
          <w:rFonts w:ascii="Arial" w:hAnsi="Arial" w:cs="Arial"/>
          <w:lang w:val="en-US"/>
        </w:rPr>
        <w:t>Conduct desk</w:t>
      </w:r>
      <w:r w:rsidR="00906B87" w:rsidRPr="0093128F">
        <w:rPr>
          <w:rFonts w:ascii="Arial" w:hAnsi="Arial" w:cs="Arial"/>
          <w:lang w:val="en-US"/>
        </w:rPr>
        <w:t xml:space="preserve"> rev</w:t>
      </w:r>
      <w:r w:rsidR="00D24DAA" w:rsidRPr="0093128F">
        <w:rPr>
          <w:rFonts w:ascii="Arial" w:hAnsi="Arial" w:cs="Arial"/>
          <w:lang w:val="en-US"/>
        </w:rPr>
        <w:t xml:space="preserve">iew of relevant documents such as </w:t>
      </w:r>
      <w:r w:rsidR="00D24DAA" w:rsidRPr="0093128F">
        <w:rPr>
          <w:rFonts w:ascii="Arial" w:hAnsi="Arial" w:cs="Arial"/>
        </w:rPr>
        <w:t xml:space="preserve">staff job descriptions, </w:t>
      </w:r>
      <w:r w:rsidR="00810351">
        <w:rPr>
          <w:rFonts w:ascii="Arial" w:hAnsi="Arial" w:cs="Arial"/>
        </w:rPr>
        <w:t>performance review forms</w:t>
      </w:r>
      <w:r w:rsidR="00BA651A" w:rsidRPr="0093128F">
        <w:rPr>
          <w:rFonts w:ascii="Arial" w:hAnsi="Arial" w:cs="Arial"/>
        </w:rPr>
        <w:t>, project and unit workplans</w:t>
      </w:r>
      <w:r w:rsidR="000E3D78" w:rsidRPr="0093128F">
        <w:rPr>
          <w:rFonts w:ascii="Arial" w:hAnsi="Arial" w:cs="Arial"/>
        </w:rPr>
        <w:t>,</w:t>
      </w:r>
      <w:r w:rsidR="00BA651A" w:rsidRPr="0093128F">
        <w:rPr>
          <w:rFonts w:ascii="Arial" w:hAnsi="Arial" w:cs="Arial"/>
        </w:rPr>
        <w:t xml:space="preserve"> </w:t>
      </w:r>
      <w:r w:rsidR="000E3D78" w:rsidRPr="0093128F">
        <w:rPr>
          <w:rFonts w:ascii="Arial" w:hAnsi="Arial" w:cs="Arial"/>
        </w:rPr>
        <w:t xml:space="preserve">organogram, strategy paper, </w:t>
      </w:r>
      <w:r w:rsidR="00D24DAA" w:rsidRPr="0093128F">
        <w:rPr>
          <w:rFonts w:ascii="Arial" w:hAnsi="Arial" w:cs="Arial"/>
        </w:rPr>
        <w:t>policies such as HR policy and others that may be required to effectively deliver on this assignment.</w:t>
      </w:r>
    </w:p>
    <w:p w14:paraId="75C7ABBD" w14:textId="04D16BAA" w:rsidR="00B87198" w:rsidRPr="0093128F" w:rsidRDefault="0094698B" w:rsidP="0E48806C">
      <w:pPr>
        <w:numPr>
          <w:ilvl w:val="0"/>
          <w:numId w:val="4"/>
        </w:numPr>
        <w:spacing w:line="240" w:lineRule="auto"/>
        <w:contextualSpacing/>
        <w:jc w:val="both"/>
        <w:rPr>
          <w:rFonts w:ascii="Arial" w:hAnsi="Arial" w:cs="Arial"/>
          <w:lang w:val="en-US"/>
        </w:rPr>
      </w:pPr>
      <w:r>
        <w:rPr>
          <w:rFonts w:ascii="Arial" w:hAnsi="Arial" w:cs="Arial"/>
          <w:lang w:val="en-US"/>
        </w:rPr>
        <w:t>Conduct o</w:t>
      </w:r>
      <w:r w:rsidR="00B87198" w:rsidRPr="0093128F">
        <w:rPr>
          <w:rFonts w:ascii="Arial" w:hAnsi="Arial" w:cs="Arial"/>
          <w:lang w:val="en-US"/>
        </w:rPr>
        <w:t xml:space="preserve">ral interviews or </w:t>
      </w:r>
      <w:r w:rsidR="00ED5880" w:rsidRPr="0093128F">
        <w:rPr>
          <w:rFonts w:ascii="Arial" w:hAnsi="Arial" w:cs="Arial"/>
          <w:lang w:val="en-US"/>
        </w:rPr>
        <w:t>meetings</w:t>
      </w:r>
      <w:r w:rsidR="00B87198" w:rsidRPr="0093128F">
        <w:rPr>
          <w:rFonts w:ascii="Arial" w:hAnsi="Arial" w:cs="Arial"/>
          <w:lang w:val="en-US"/>
        </w:rPr>
        <w:t xml:space="preserve"> </w:t>
      </w:r>
      <w:r w:rsidR="00FE23FB" w:rsidRPr="0093128F">
        <w:rPr>
          <w:rFonts w:ascii="Arial" w:hAnsi="Arial" w:cs="Arial"/>
          <w:lang w:val="en-US"/>
        </w:rPr>
        <w:t>with</w:t>
      </w:r>
      <w:r w:rsidR="00B87198" w:rsidRPr="0093128F">
        <w:rPr>
          <w:rFonts w:ascii="Arial" w:hAnsi="Arial" w:cs="Arial"/>
          <w:lang w:val="en-US"/>
        </w:rPr>
        <w:t xml:space="preserve"> </w:t>
      </w:r>
      <w:r w:rsidR="005C6248" w:rsidRPr="0093128F">
        <w:rPr>
          <w:rFonts w:ascii="Arial" w:hAnsi="Arial" w:cs="Arial"/>
          <w:lang w:val="en-US"/>
        </w:rPr>
        <w:t>relevant</w:t>
      </w:r>
      <w:r w:rsidR="00B87198" w:rsidRPr="0093128F">
        <w:rPr>
          <w:rFonts w:ascii="Arial" w:hAnsi="Arial" w:cs="Arial"/>
          <w:lang w:val="en-US"/>
        </w:rPr>
        <w:t xml:space="preserve"> </w:t>
      </w:r>
      <w:r w:rsidR="0050743A" w:rsidRPr="0093128F">
        <w:rPr>
          <w:rFonts w:ascii="Arial" w:hAnsi="Arial" w:cs="Arial"/>
          <w:lang w:val="en-US"/>
        </w:rPr>
        <w:t>individuals</w:t>
      </w:r>
      <w:r w:rsidR="005C6248" w:rsidRPr="0093128F">
        <w:rPr>
          <w:rFonts w:ascii="Arial" w:hAnsi="Arial" w:cs="Arial"/>
          <w:lang w:val="en-US"/>
        </w:rPr>
        <w:t xml:space="preserve"> including staff and Management</w:t>
      </w:r>
      <w:r w:rsidR="00B87198" w:rsidRPr="0093128F">
        <w:rPr>
          <w:rFonts w:ascii="Arial" w:hAnsi="Arial" w:cs="Arial"/>
          <w:lang w:val="en-US"/>
        </w:rPr>
        <w:t xml:space="preserve"> that will contribute to th</w:t>
      </w:r>
      <w:r w:rsidR="0050743A" w:rsidRPr="0093128F">
        <w:rPr>
          <w:rFonts w:ascii="Arial" w:hAnsi="Arial" w:cs="Arial"/>
          <w:lang w:val="en-US"/>
        </w:rPr>
        <w:t xml:space="preserve">is </w:t>
      </w:r>
      <w:r w:rsidR="00B87198" w:rsidRPr="0093128F">
        <w:rPr>
          <w:rFonts w:ascii="Arial" w:hAnsi="Arial" w:cs="Arial"/>
          <w:lang w:val="en-US"/>
        </w:rPr>
        <w:t>assignment.</w:t>
      </w:r>
    </w:p>
    <w:p w14:paraId="16DACD5E" w14:textId="26118D39" w:rsidR="00B87198" w:rsidRPr="0093128F" w:rsidRDefault="00B87198" w:rsidP="00212001">
      <w:pPr>
        <w:numPr>
          <w:ilvl w:val="0"/>
          <w:numId w:val="4"/>
        </w:numPr>
        <w:spacing w:line="240" w:lineRule="auto"/>
        <w:contextualSpacing/>
        <w:jc w:val="both"/>
        <w:rPr>
          <w:rFonts w:ascii="Arial" w:hAnsi="Arial" w:cs="Arial"/>
        </w:rPr>
      </w:pPr>
      <w:r w:rsidRPr="0093128F">
        <w:rPr>
          <w:rFonts w:ascii="Arial" w:hAnsi="Arial" w:cs="Arial"/>
        </w:rPr>
        <w:t xml:space="preserve">Review draft </w:t>
      </w:r>
      <w:r w:rsidR="00BA1F71" w:rsidRPr="0093128F">
        <w:rPr>
          <w:rFonts w:ascii="Arial" w:hAnsi="Arial" w:cs="Arial"/>
        </w:rPr>
        <w:t xml:space="preserve">report </w:t>
      </w:r>
      <w:r w:rsidRPr="0093128F">
        <w:rPr>
          <w:rFonts w:ascii="Arial" w:hAnsi="Arial" w:cs="Arial"/>
        </w:rPr>
        <w:t xml:space="preserve">as amended following input to develop </w:t>
      </w:r>
      <w:r w:rsidR="00934993" w:rsidRPr="0093128F">
        <w:rPr>
          <w:rFonts w:ascii="Arial" w:hAnsi="Arial" w:cs="Arial"/>
        </w:rPr>
        <w:t>the final report including recommendations fo</w:t>
      </w:r>
      <w:r w:rsidRPr="0093128F">
        <w:rPr>
          <w:rFonts w:ascii="Arial" w:hAnsi="Arial" w:cs="Arial"/>
        </w:rPr>
        <w:t>r ActionAid Nigeria.</w:t>
      </w:r>
    </w:p>
    <w:p w14:paraId="4EFDE435" w14:textId="5C2DC0FE" w:rsidR="002F453F" w:rsidRPr="0093128F" w:rsidRDefault="002F453F" w:rsidP="0E48806C">
      <w:pPr>
        <w:numPr>
          <w:ilvl w:val="0"/>
          <w:numId w:val="4"/>
        </w:numPr>
        <w:spacing w:line="240" w:lineRule="auto"/>
        <w:contextualSpacing/>
        <w:jc w:val="both"/>
        <w:rPr>
          <w:rFonts w:ascii="Arial" w:hAnsi="Arial" w:cs="Arial"/>
          <w:lang w:val="en-US"/>
        </w:rPr>
      </w:pPr>
      <w:r w:rsidRPr="0093128F">
        <w:rPr>
          <w:rFonts w:ascii="Arial" w:hAnsi="Arial" w:cs="Arial"/>
          <w:lang w:val="en-US"/>
        </w:rPr>
        <w:t>Identify recommendations, to improve existing systems</w:t>
      </w:r>
      <w:r w:rsidR="003703EE" w:rsidRPr="0093128F">
        <w:rPr>
          <w:rFonts w:ascii="Arial" w:hAnsi="Arial" w:cs="Arial"/>
          <w:lang w:val="en-US"/>
        </w:rPr>
        <w:t xml:space="preserve">, </w:t>
      </w:r>
      <w:r w:rsidR="23091DA5" w:rsidRPr="0093128F">
        <w:rPr>
          <w:rFonts w:ascii="Arial" w:hAnsi="Arial" w:cs="Arial"/>
          <w:lang w:val="en-US"/>
        </w:rPr>
        <w:t>policies,</w:t>
      </w:r>
      <w:r w:rsidR="003703EE" w:rsidRPr="0093128F">
        <w:rPr>
          <w:rFonts w:ascii="Arial" w:hAnsi="Arial" w:cs="Arial"/>
          <w:lang w:val="en-US"/>
        </w:rPr>
        <w:t xml:space="preserve"> and practices</w:t>
      </w:r>
      <w:r w:rsidR="00212001" w:rsidRPr="0093128F">
        <w:rPr>
          <w:rFonts w:ascii="Arial" w:hAnsi="Arial" w:cs="Arial"/>
          <w:lang w:val="en-US"/>
        </w:rPr>
        <w:t xml:space="preserve">/ functions </w:t>
      </w:r>
    </w:p>
    <w:p w14:paraId="724ECFC3" w14:textId="5AE1CD0B" w:rsidR="00B87198" w:rsidRPr="0093128F" w:rsidRDefault="00B87198" w:rsidP="00212001">
      <w:pPr>
        <w:numPr>
          <w:ilvl w:val="0"/>
          <w:numId w:val="4"/>
        </w:numPr>
        <w:spacing w:line="240" w:lineRule="auto"/>
        <w:contextualSpacing/>
        <w:jc w:val="both"/>
        <w:rPr>
          <w:rFonts w:ascii="Arial" w:hAnsi="Arial" w:cs="Arial"/>
        </w:rPr>
      </w:pPr>
      <w:r w:rsidRPr="0093128F">
        <w:rPr>
          <w:rFonts w:ascii="Arial" w:hAnsi="Arial" w:cs="Arial"/>
        </w:rPr>
        <w:t xml:space="preserve">The Consultant will </w:t>
      </w:r>
      <w:r w:rsidR="000A3966" w:rsidRPr="0093128F">
        <w:rPr>
          <w:rFonts w:ascii="Arial" w:hAnsi="Arial" w:cs="Arial"/>
        </w:rPr>
        <w:t>facilitate</w:t>
      </w:r>
      <w:r w:rsidRPr="0093128F">
        <w:rPr>
          <w:rFonts w:ascii="Arial" w:hAnsi="Arial" w:cs="Arial"/>
        </w:rPr>
        <w:t xml:space="preserve"> a debriefing session on the </w:t>
      </w:r>
      <w:r w:rsidR="001D2EDA">
        <w:rPr>
          <w:rFonts w:ascii="Arial" w:hAnsi="Arial" w:cs="Arial"/>
        </w:rPr>
        <w:t>report</w:t>
      </w:r>
      <w:r w:rsidRPr="0093128F">
        <w:rPr>
          <w:rFonts w:ascii="Arial" w:hAnsi="Arial" w:cs="Arial"/>
        </w:rPr>
        <w:t xml:space="preserve"> to the </w:t>
      </w:r>
      <w:r w:rsidR="001D2EDA">
        <w:rPr>
          <w:rFonts w:ascii="Arial" w:hAnsi="Arial" w:cs="Arial"/>
        </w:rPr>
        <w:t>Senior Management Team</w:t>
      </w:r>
      <w:r w:rsidRPr="0093128F">
        <w:rPr>
          <w:rFonts w:ascii="Arial" w:hAnsi="Arial" w:cs="Arial"/>
        </w:rPr>
        <w:t xml:space="preserve"> and other key internal stakeholders.</w:t>
      </w:r>
    </w:p>
    <w:p w14:paraId="5A1BDFA3" w14:textId="3753FAFA" w:rsidR="005358FB" w:rsidRPr="0093128F" w:rsidRDefault="00B87198" w:rsidP="00212001">
      <w:pPr>
        <w:numPr>
          <w:ilvl w:val="0"/>
          <w:numId w:val="4"/>
        </w:numPr>
        <w:spacing w:line="240" w:lineRule="auto"/>
        <w:contextualSpacing/>
        <w:jc w:val="both"/>
        <w:rPr>
          <w:rFonts w:ascii="Arial" w:hAnsi="Arial" w:cs="Arial"/>
        </w:rPr>
      </w:pPr>
      <w:r w:rsidRPr="0093128F">
        <w:rPr>
          <w:rFonts w:ascii="Arial" w:hAnsi="Arial" w:cs="Arial"/>
        </w:rPr>
        <w:t>The Consultant shall maintain</w:t>
      </w:r>
      <w:r w:rsidR="00936062" w:rsidRPr="0093128F">
        <w:rPr>
          <w:rFonts w:ascii="Arial" w:hAnsi="Arial" w:cs="Arial"/>
        </w:rPr>
        <w:t xml:space="preserve"> utmost confidentiality</w:t>
      </w:r>
      <w:r w:rsidR="00296A92" w:rsidRPr="0093128F">
        <w:rPr>
          <w:rFonts w:ascii="Arial" w:hAnsi="Arial" w:cs="Arial"/>
        </w:rPr>
        <w:t xml:space="preserve"> </w:t>
      </w:r>
      <w:r w:rsidR="00422EC1" w:rsidRPr="0093128F">
        <w:rPr>
          <w:rFonts w:ascii="Arial" w:hAnsi="Arial" w:cs="Arial"/>
          <w:lang w:val="en-US"/>
        </w:rPr>
        <w:t>with respect to the information to which the assignment gives him or her</w:t>
      </w:r>
      <w:r w:rsidR="00411D0B" w:rsidRPr="0093128F">
        <w:rPr>
          <w:rFonts w:ascii="Arial" w:hAnsi="Arial" w:cs="Arial"/>
          <w:lang w:val="en-US"/>
        </w:rPr>
        <w:t xml:space="preserve"> access.</w:t>
      </w:r>
    </w:p>
    <w:p w14:paraId="2D0B9927" w14:textId="08C58211" w:rsidR="007F5DC4" w:rsidRPr="0093128F" w:rsidRDefault="005358FB" w:rsidP="00212001">
      <w:pPr>
        <w:numPr>
          <w:ilvl w:val="0"/>
          <w:numId w:val="4"/>
        </w:numPr>
        <w:spacing w:line="240" w:lineRule="auto"/>
        <w:contextualSpacing/>
        <w:jc w:val="both"/>
        <w:rPr>
          <w:rFonts w:ascii="Arial" w:hAnsi="Arial" w:cs="Arial"/>
        </w:rPr>
      </w:pPr>
      <w:r w:rsidRPr="0093128F">
        <w:rPr>
          <w:rFonts w:ascii="Arial" w:hAnsi="Arial" w:cs="Arial"/>
        </w:rPr>
        <w:t>The</w:t>
      </w:r>
      <w:r w:rsidR="00B87198" w:rsidRPr="0093128F">
        <w:rPr>
          <w:rFonts w:ascii="Arial" w:hAnsi="Arial" w:cs="Arial"/>
        </w:rPr>
        <w:t xml:space="preserve"> originality of the final </w:t>
      </w:r>
      <w:r w:rsidRPr="0093128F">
        <w:rPr>
          <w:rFonts w:ascii="Arial" w:hAnsi="Arial" w:cs="Arial"/>
        </w:rPr>
        <w:t>report</w:t>
      </w:r>
      <w:r w:rsidR="00BE1F3D">
        <w:rPr>
          <w:rFonts w:ascii="Arial" w:hAnsi="Arial" w:cs="Arial"/>
        </w:rPr>
        <w:t xml:space="preserve"> and documents developed</w:t>
      </w:r>
      <w:r w:rsidRPr="0093128F">
        <w:rPr>
          <w:rFonts w:ascii="Arial" w:hAnsi="Arial" w:cs="Arial"/>
        </w:rPr>
        <w:t xml:space="preserve"> </w:t>
      </w:r>
      <w:r w:rsidR="00AD2181">
        <w:rPr>
          <w:rFonts w:ascii="Arial" w:hAnsi="Arial" w:cs="Arial"/>
        </w:rPr>
        <w:t xml:space="preserve">as submitted </w:t>
      </w:r>
      <w:r w:rsidRPr="0093128F">
        <w:rPr>
          <w:rFonts w:ascii="Arial" w:hAnsi="Arial" w:cs="Arial"/>
        </w:rPr>
        <w:t>shall</w:t>
      </w:r>
      <w:r w:rsidR="00B87198" w:rsidRPr="0093128F">
        <w:rPr>
          <w:rFonts w:ascii="Arial" w:hAnsi="Arial" w:cs="Arial"/>
        </w:rPr>
        <w:t xml:space="preserve"> belong exclusive</w:t>
      </w:r>
      <w:r w:rsidR="00BA1F71" w:rsidRPr="0093128F">
        <w:rPr>
          <w:rFonts w:ascii="Arial" w:hAnsi="Arial" w:cs="Arial"/>
        </w:rPr>
        <w:t>ly</w:t>
      </w:r>
      <w:r w:rsidR="00B87198" w:rsidRPr="0093128F">
        <w:rPr>
          <w:rFonts w:ascii="Arial" w:hAnsi="Arial" w:cs="Arial"/>
        </w:rPr>
        <w:t xml:space="preserve"> to </w:t>
      </w:r>
      <w:r w:rsidRPr="0093128F">
        <w:rPr>
          <w:rFonts w:ascii="Arial" w:hAnsi="Arial" w:cs="Arial"/>
        </w:rPr>
        <w:t>ActionAid Nigeria.</w:t>
      </w:r>
    </w:p>
    <w:p w14:paraId="055358CE" w14:textId="77777777" w:rsidR="00014CD8" w:rsidRDefault="00014CD8" w:rsidP="00014CD8">
      <w:pPr>
        <w:autoSpaceDE w:val="0"/>
        <w:autoSpaceDN w:val="0"/>
        <w:adjustRightInd w:val="0"/>
        <w:spacing w:before="60" w:afterLines="60" w:after="144" w:line="240" w:lineRule="auto"/>
        <w:rPr>
          <w:rFonts w:ascii="Arial" w:eastAsia="Times New Roman" w:hAnsi="Arial" w:cs="Arial"/>
          <w:b/>
          <w:bCs/>
          <w:color w:val="AC1D27"/>
          <w:lang w:eastAsia="en-GB"/>
        </w:rPr>
      </w:pPr>
    </w:p>
    <w:p w14:paraId="760D3BF1" w14:textId="77777777" w:rsidR="00F764D8" w:rsidRPr="0093128F" w:rsidRDefault="00F764D8" w:rsidP="00014CD8">
      <w:pPr>
        <w:autoSpaceDE w:val="0"/>
        <w:autoSpaceDN w:val="0"/>
        <w:adjustRightInd w:val="0"/>
        <w:spacing w:before="60" w:afterLines="60" w:after="144" w:line="240" w:lineRule="auto"/>
        <w:rPr>
          <w:rFonts w:ascii="Arial" w:eastAsia="Times New Roman" w:hAnsi="Arial" w:cs="Arial"/>
          <w:b/>
          <w:bCs/>
          <w:color w:val="AC1D27"/>
          <w:lang w:eastAsia="en-GB"/>
        </w:rPr>
      </w:pPr>
    </w:p>
    <w:p w14:paraId="49B6FF97" w14:textId="67EF1247" w:rsidR="00665811" w:rsidRPr="0093128F" w:rsidRDefault="00C10450" w:rsidP="00014CD8">
      <w:pPr>
        <w:autoSpaceDE w:val="0"/>
        <w:autoSpaceDN w:val="0"/>
        <w:adjustRightInd w:val="0"/>
        <w:spacing w:before="60" w:afterLines="60" w:after="144" w:line="240" w:lineRule="auto"/>
        <w:rPr>
          <w:rFonts w:ascii="Arial" w:eastAsia="Times New Roman" w:hAnsi="Arial" w:cs="Arial"/>
          <w:b/>
          <w:bCs/>
          <w:color w:val="AC1D27"/>
          <w:lang w:eastAsia="en-GB"/>
        </w:rPr>
      </w:pPr>
      <w:r w:rsidRPr="0093128F">
        <w:rPr>
          <w:rFonts w:ascii="Arial" w:eastAsia="Times New Roman" w:hAnsi="Arial" w:cs="Arial"/>
          <w:b/>
          <w:bCs/>
          <w:color w:val="AC1D27"/>
          <w:lang w:eastAsia="en-GB"/>
        </w:rPr>
        <w:t>2.1</w:t>
      </w:r>
      <w:r w:rsidR="00497892" w:rsidRPr="0093128F">
        <w:rPr>
          <w:rFonts w:ascii="Arial" w:eastAsia="Times New Roman" w:hAnsi="Arial" w:cs="Arial"/>
          <w:b/>
          <w:bCs/>
          <w:color w:val="AC1D27"/>
          <w:lang w:eastAsia="en-GB"/>
        </w:rPr>
        <w:tab/>
      </w:r>
      <w:r w:rsidR="00014CD8" w:rsidRPr="0093128F">
        <w:rPr>
          <w:rFonts w:ascii="Arial" w:eastAsia="Times New Roman" w:hAnsi="Arial" w:cs="Arial"/>
          <w:b/>
          <w:bCs/>
          <w:color w:val="AC1D27"/>
          <w:lang w:eastAsia="en-GB"/>
        </w:rPr>
        <w:t>Consultant Specification</w:t>
      </w:r>
      <w:r w:rsidR="004968E2" w:rsidRPr="0093128F">
        <w:rPr>
          <w:rFonts w:ascii="Arial" w:hAnsi="Arial" w:cs="Arial"/>
          <w:b/>
          <w:bCs/>
        </w:rPr>
        <w:t xml:space="preserve"> </w:t>
      </w:r>
    </w:p>
    <w:p w14:paraId="7FC0DC94" w14:textId="1628FE5F" w:rsidR="004968E2" w:rsidRPr="0093128F" w:rsidRDefault="2E95E0C4" w:rsidP="0E48806C">
      <w:pPr>
        <w:pStyle w:val="ListParagraph1"/>
        <w:numPr>
          <w:ilvl w:val="0"/>
          <w:numId w:val="1"/>
        </w:numPr>
        <w:spacing w:after="0" w:line="240" w:lineRule="auto"/>
        <w:jc w:val="both"/>
        <w:rPr>
          <w:rFonts w:ascii="Arial" w:hAnsi="Arial" w:cs="Arial"/>
        </w:rPr>
      </w:pPr>
      <w:r w:rsidRPr="0093128F">
        <w:rPr>
          <w:rFonts w:ascii="Arial" w:hAnsi="Arial" w:cs="Arial"/>
        </w:rPr>
        <w:lastRenderedPageBreak/>
        <w:t xml:space="preserve">At least </w:t>
      </w:r>
      <w:bookmarkStart w:id="0" w:name="_Int_4zvuUc4e"/>
      <w:proofErr w:type="spellStart"/>
      <w:r w:rsidRPr="0093128F">
        <w:rPr>
          <w:rFonts w:ascii="Arial" w:hAnsi="Arial" w:cs="Arial"/>
        </w:rPr>
        <w:t>Masters</w:t>
      </w:r>
      <w:bookmarkEnd w:id="0"/>
      <w:proofErr w:type="spellEnd"/>
      <w:r w:rsidRPr="0093128F">
        <w:rPr>
          <w:rFonts w:ascii="Arial" w:hAnsi="Arial" w:cs="Arial"/>
        </w:rPr>
        <w:t xml:space="preserve"> degree in relevant studies</w:t>
      </w:r>
    </w:p>
    <w:p w14:paraId="4FA4CCCB" w14:textId="2B77A0F0" w:rsidR="2E95E0C4" w:rsidRPr="0093128F" w:rsidRDefault="2E95E0C4" w:rsidP="0E48806C">
      <w:pPr>
        <w:pStyle w:val="ListParagraph1"/>
        <w:numPr>
          <w:ilvl w:val="0"/>
          <w:numId w:val="1"/>
        </w:numPr>
        <w:spacing w:after="0" w:line="240" w:lineRule="auto"/>
        <w:jc w:val="both"/>
        <w:rPr>
          <w:rFonts w:ascii="Arial" w:hAnsi="Arial" w:cs="Arial"/>
        </w:rPr>
      </w:pPr>
      <w:r w:rsidRPr="0093128F">
        <w:rPr>
          <w:rFonts w:ascii="Arial" w:hAnsi="Arial" w:cs="Arial"/>
        </w:rPr>
        <w:t xml:space="preserve">Professional certification in Human Resources </w:t>
      </w:r>
    </w:p>
    <w:p w14:paraId="2A320386" w14:textId="3C0E989D" w:rsidR="2E95E0C4" w:rsidRPr="0093128F" w:rsidRDefault="2E95E0C4" w:rsidP="0E48806C">
      <w:pPr>
        <w:pStyle w:val="ListParagraph1"/>
        <w:numPr>
          <w:ilvl w:val="0"/>
          <w:numId w:val="1"/>
        </w:numPr>
        <w:spacing w:after="0" w:line="240" w:lineRule="auto"/>
        <w:jc w:val="both"/>
        <w:rPr>
          <w:rFonts w:ascii="Arial" w:hAnsi="Arial" w:cs="Arial"/>
        </w:rPr>
      </w:pPr>
      <w:r w:rsidRPr="0093128F">
        <w:rPr>
          <w:rFonts w:ascii="Arial" w:hAnsi="Arial" w:cs="Arial"/>
        </w:rPr>
        <w:t>Minimum of 1</w:t>
      </w:r>
      <w:r w:rsidR="00F764D8">
        <w:rPr>
          <w:rFonts w:ascii="Arial" w:hAnsi="Arial" w:cs="Arial"/>
        </w:rPr>
        <w:t>2</w:t>
      </w:r>
      <w:r w:rsidRPr="0093128F">
        <w:rPr>
          <w:rFonts w:ascii="Arial" w:hAnsi="Arial" w:cs="Arial"/>
        </w:rPr>
        <w:t xml:space="preserve"> years</w:t>
      </w:r>
      <w:r w:rsidR="00AE79FA" w:rsidRPr="0093128F">
        <w:rPr>
          <w:rFonts w:ascii="Arial" w:hAnsi="Arial" w:cs="Arial"/>
        </w:rPr>
        <w:t>’</w:t>
      </w:r>
      <w:r w:rsidRPr="0093128F">
        <w:rPr>
          <w:rFonts w:ascii="Arial" w:hAnsi="Arial" w:cs="Arial"/>
        </w:rPr>
        <w:t xml:space="preserve"> </w:t>
      </w:r>
      <w:r w:rsidR="463BFCB6" w:rsidRPr="0093128F">
        <w:rPr>
          <w:rFonts w:ascii="Arial" w:hAnsi="Arial" w:cs="Arial"/>
        </w:rPr>
        <w:t xml:space="preserve">experience and </w:t>
      </w:r>
      <w:r w:rsidRPr="0093128F">
        <w:rPr>
          <w:rFonts w:ascii="Arial" w:hAnsi="Arial" w:cs="Arial"/>
        </w:rPr>
        <w:t xml:space="preserve">excellent knowledge of Human Resources and Organisational Development </w:t>
      </w:r>
    </w:p>
    <w:p w14:paraId="0654048F" w14:textId="0ED63D3F" w:rsidR="005B590F" w:rsidRPr="0093128F" w:rsidRDefault="2E95E0C4" w:rsidP="0E48806C">
      <w:pPr>
        <w:pStyle w:val="ListParagraph1"/>
        <w:numPr>
          <w:ilvl w:val="0"/>
          <w:numId w:val="1"/>
        </w:numPr>
        <w:spacing w:after="0" w:line="240" w:lineRule="auto"/>
        <w:jc w:val="both"/>
        <w:rPr>
          <w:rFonts w:ascii="Arial" w:hAnsi="Arial" w:cs="Arial"/>
        </w:rPr>
      </w:pPr>
      <w:r w:rsidRPr="0093128F">
        <w:rPr>
          <w:rFonts w:ascii="Arial" w:hAnsi="Arial" w:cs="Arial"/>
        </w:rPr>
        <w:t>Strong pr</w:t>
      </w:r>
      <w:r w:rsidR="7CD59B50" w:rsidRPr="0093128F">
        <w:rPr>
          <w:rFonts w:ascii="Arial" w:hAnsi="Arial" w:cs="Arial"/>
        </w:rPr>
        <w:t xml:space="preserve">oven </w:t>
      </w:r>
      <w:r w:rsidRPr="0093128F">
        <w:rPr>
          <w:rFonts w:ascii="Arial" w:hAnsi="Arial" w:cs="Arial"/>
        </w:rPr>
        <w:t xml:space="preserve">experience </w:t>
      </w:r>
      <w:r w:rsidR="006C017C" w:rsidRPr="0093128F">
        <w:rPr>
          <w:rFonts w:ascii="Arial" w:hAnsi="Arial" w:cs="Arial"/>
        </w:rPr>
        <w:t>in carrying out organi</w:t>
      </w:r>
      <w:r w:rsidR="005B590F" w:rsidRPr="0093128F">
        <w:rPr>
          <w:rFonts w:ascii="Arial" w:hAnsi="Arial" w:cs="Arial"/>
        </w:rPr>
        <w:t>sation skills audit</w:t>
      </w:r>
      <w:r w:rsidR="009003B0" w:rsidRPr="0093128F">
        <w:rPr>
          <w:rFonts w:ascii="Arial" w:hAnsi="Arial" w:cs="Arial"/>
        </w:rPr>
        <w:t xml:space="preserve">, </w:t>
      </w:r>
      <w:r w:rsidR="005B590F" w:rsidRPr="0093128F">
        <w:rPr>
          <w:rFonts w:ascii="Arial" w:hAnsi="Arial" w:cs="Arial"/>
        </w:rPr>
        <w:t xml:space="preserve">workload reviews and </w:t>
      </w:r>
      <w:r w:rsidR="00ED236C" w:rsidRPr="0093128F">
        <w:rPr>
          <w:rFonts w:ascii="Arial" w:hAnsi="Arial" w:cs="Arial"/>
        </w:rPr>
        <w:t xml:space="preserve">its </w:t>
      </w:r>
      <w:r w:rsidR="005B590F" w:rsidRPr="0093128F">
        <w:rPr>
          <w:rFonts w:ascii="Arial" w:hAnsi="Arial" w:cs="Arial"/>
        </w:rPr>
        <w:t>re-alignment</w:t>
      </w:r>
      <w:r w:rsidR="009003B0" w:rsidRPr="0093128F">
        <w:rPr>
          <w:rFonts w:ascii="Arial" w:hAnsi="Arial" w:cs="Arial"/>
        </w:rPr>
        <w:t xml:space="preserve"> </w:t>
      </w:r>
    </w:p>
    <w:p w14:paraId="56A78484" w14:textId="3627E8B8" w:rsidR="00E441E1" w:rsidRPr="0093128F" w:rsidRDefault="00E441E1" w:rsidP="0E48806C">
      <w:pPr>
        <w:pStyle w:val="ListParagraph1"/>
        <w:numPr>
          <w:ilvl w:val="0"/>
          <w:numId w:val="1"/>
        </w:numPr>
        <w:spacing w:after="0" w:line="240" w:lineRule="auto"/>
        <w:jc w:val="both"/>
        <w:rPr>
          <w:rFonts w:ascii="Arial" w:hAnsi="Arial" w:cs="Arial"/>
        </w:rPr>
      </w:pPr>
      <w:r w:rsidRPr="0093128F">
        <w:rPr>
          <w:rFonts w:ascii="Arial" w:hAnsi="Arial" w:cs="Arial"/>
        </w:rPr>
        <w:t xml:space="preserve">Excellent experience in </w:t>
      </w:r>
      <w:r w:rsidR="002078DB" w:rsidRPr="0093128F">
        <w:rPr>
          <w:rFonts w:ascii="Arial" w:hAnsi="Arial" w:cs="Arial"/>
        </w:rPr>
        <w:t>staffing</w:t>
      </w:r>
      <w:r w:rsidR="00EA6FA8">
        <w:rPr>
          <w:rFonts w:ascii="Arial" w:hAnsi="Arial" w:cs="Arial"/>
        </w:rPr>
        <w:t xml:space="preserve"> design and </w:t>
      </w:r>
      <w:r w:rsidR="002078DB" w:rsidRPr="0093128F">
        <w:rPr>
          <w:rFonts w:ascii="Arial" w:hAnsi="Arial" w:cs="Arial"/>
        </w:rPr>
        <w:t xml:space="preserve">planning to support </w:t>
      </w:r>
      <w:r w:rsidR="00BC7841" w:rsidRPr="0093128F">
        <w:rPr>
          <w:rFonts w:ascii="Arial" w:hAnsi="Arial" w:cs="Arial"/>
        </w:rPr>
        <w:t xml:space="preserve">strategy delivery </w:t>
      </w:r>
    </w:p>
    <w:p w14:paraId="540A8D9D" w14:textId="52AD669E" w:rsidR="775E2F0F" w:rsidRDefault="775E2F0F" w:rsidP="0E48806C">
      <w:pPr>
        <w:pStyle w:val="ListParagraph1"/>
        <w:numPr>
          <w:ilvl w:val="0"/>
          <w:numId w:val="1"/>
        </w:numPr>
        <w:spacing w:after="0" w:line="240" w:lineRule="auto"/>
        <w:jc w:val="both"/>
        <w:rPr>
          <w:rFonts w:ascii="Arial" w:hAnsi="Arial" w:cs="Arial"/>
        </w:rPr>
      </w:pPr>
      <w:r w:rsidRPr="0093128F">
        <w:rPr>
          <w:rFonts w:ascii="Arial" w:hAnsi="Arial" w:cs="Arial"/>
        </w:rPr>
        <w:t xml:space="preserve">Experience </w:t>
      </w:r>
      <w:r w:rsidR="787E37BF" w:rsidRPr="0093128F">
        <w:rPr>
          <w:rFonts w:ascii="Arial" w:hAnsi="Arial" w:cs="Arial"/>
        </w:rPr>
        <w:t xml:space="preserve">in HR systems and its reviews </w:t>
      </w:r>
    </w:p>
    <w:p w14:paraId="38B5CA1A" w14:textId="77777777" w:rsidR="00E80AF3" w:rsidRDefault="00E80AF3" w:rsidP="00E80AF3">
      <w:pPr>
        <w:pStyle w:val="ListParagraph1"/>
        <w:spacing w:after="0" w:line="240" w:lineRule="auto"/>
        <w:jc w:val="both"/>
        <w:rPr>
          <w:rFonts w:ascii="Arial" w:hAnsi="Arial" w:cs="Arial"/>
        </w:rPr>
      </w:pPr>
    </w:p>
    <w:p w14:paraId="5E729A78" w14:textId="77777777" w:rsidR="00E80AF3" w:rsidRPr="00E80AF3" w:rsidRDefault="00E80AF3" w:rsidP="00E80AF3">
      <w:pPr>
        <w:pStyle w:val="ListParagraph1"/>
        <w:rPr>
          <w:rFonts w:ascii="Arial" w:hAnsi="Arial" w:cs="Arial"/>
          <w:lang w:val="en-NG"/>
        </w:rPr>
      </w:pPr>
      <w:r w:rsidRPr="00E80AF3">
        <w:rPr>
          <w:rFonts w:ascii="Arial" w:hAnsi="Arial" w:cs="Arial"/>
          <w:b/>
          <w:bCs/>
          <w:lang w:val="en-NG"/>
        </w:rPr>
        <w:t>The following compliance documents should be submitted:</w:t>
      </w:r>
    </w:p>
    <w:p w14:paraId="6D9CCB67" w14:textId="77777777" w:rsidR="00E80AF3" w:rsidRPr="00E80AF3" w:rsidRDefault="00E80AF3" w:rsidP="00E80AF3">
      <w:pPr>
        <w:pStyle w:val="ListParagraph1"/>
        <w:numPr>
          <w:ilvl w:val="0"/>
          <w:numId w:val="11"/>
        </w:numPr>
        <w:rPr>
          <w:rFonts w:ascii="Arial" w:hAnsi="Arial" w:cs="Arial"/>
          <w:lang w:val="en-NG"/>
        </w:rPr>
      </w:pPr>
      <w:r w:rsidRPr="00E80AF3">
        <w:rPr>
          <w:rFonts w:ascii="Arial" w:hAnsi="Arial" w:cs="Arial"/>
          <w:lang w:val="en-NG"/>
        </w:rPr>
        <w:t>Company profile</w:t>
      </w:r>
    </w:p>
    <w:p w14:paraId="33341825" w14:textId="77777777" w:rsidR="00E80AF3" w:rsidRPr="00E80AF3" w:rsidRDefault="00E80AF3" w:rsidP="00E80AF3">
      <w:pPr>
        <w:pStyle w:val="ListParagraph1"/>
        <w:numPr>
          <w:ilvl w:val="0"/>
          <w:numId w:val="11"/>
        </w:numPr>
        <w:rPr>
          <w:rFonts w:ascii="Arial" w:hAnsi="Arial" w:cs="Arial"/>
          <w:lang w:val="en-NG"/>
        </w:rPr>
      </w:pPr>
      <w:r w:rsidRPr="00E80AF3">
        <w:rPr>
          <w:rFonts w:ascii="Arial" w:hAnsi="Arial" w:cs="Arial"/>
          <w:lang w:val="en-NG"/>
        </w:rPr>
        <w:t>CAC registration (CAC 7)</w:t>
      </w:r>
    </w:p>
    <w:p w14:paraId="708F024E" w14:textId="77777777" w:rsidR="00E80AF3" w:rsidRPr="00E80AF3" w:rsidRDefault="00E80AF3" w:rsidP="00E80AF3">
      <w:pPr>
        <w:pStyle w:val="ListParagraph1"/>
        <w:numPr>
          <w:ilvl w:val="0"/>
          <w:numId w:val="11"/>
        </w:numPr>
        <w:rPr>
          <w:rFonts w:ascii="Arial" w:hAnsi="Arial" w:cs="Arial"/>
          <w:lang w:val="en-NG"/>
        </w:rPr>
      </w:pPr>
      <w:r w:rsidRPr="00E80AF3">
        <w:rPr>
          <w:rFonts w:ascii="Arial" w:hAnsi="Arial" w:cs="Arial"/>
          <w:lang w:val="en-NG"/>
        </w:rPr>
        <w:t>Tax clearance certificate</w:t>
      </w:r>
    </w:p>
    <w:p w14:paraId="39585363" w14:textId="77777777" w:rsidR="00E80AF3" w:rsidRPr="00E80AF3" w:rsidRDefault="00E80AF3" w:rsidP="00E80AF3">
      <w:pPr>
        <w:pStyle w:val="ListParagraph1"/>
        <w:numPr>
          <w:ilvl w:val="0"/>
          <w:numId w:val="11"/>
        </w:numPr>
        <w:rPr>
          <w:rFonts w:ascii="Arial" w:hAnsi="Arial" w:cs="Arial"/>
          <w:lang w:val="en-NG"/>
        </w:rPr>
      </w:pPr>
      <w:r w:rsidRPr="00E80AF3">
        <w:rPr>
          <w:rFonts w:ascii="Arial" w:hAnsi="Arial" w:cs="Arial"/>
          <w:lang w:val="en-NG"/>
        </w:rPr>
        <w:t xml:space="preserve">Evidence of previous jobs, especially with </w:t>
      </w:r>
      <w:proofErr w:type="spellStart"/>
      <w:r w:rsidRPr="00E80AF3">
        <w:rPr>
          <w:rFonts w:ascii="Arial" w:hAnsi="Arial" w:cs="Arial"/>
          <w:lang w:val="en-NG"/>
        </w:rPr>
        <w:t>INGOs</w:t>
      </w:r>
      <w:proofErr w:type="spellEnd"/>
    </w:p>
    <w:p w14:paraId="5F679F0F" w14:textId="5E6693EB" w:rsidR="00E80AF3" w:rsidRPr="00E80AF3" w:rsidRDefault="00E80AF3" w:rsidP="00E80AF3">
      <w:pPr>
        <w:pStyle w:val="ListParagraph1"/>
        <w:numPr>
          <w:ilvl w:val="0"/>
          <w:numId w:val="11"/>
        </w:numPr>
        <w:rPr>
          <w:rFonts w:ascii="Arial" w:hAnsi="Arial" w:cs="Arial"/>
          <w:lang w:val="en-NG"/>
        </w:rPr>
      </w:pPr>
      <w:r w:rsidRPr="00E80AF3">
        <w:rPr>
          <w:rFonts w:ascii="Arial" w:hAnsi="Arial" w:cs="Arial"/>
          <w:lang w:val="en-NG"/>
        </w:rPr>
        <w:t>Audited accounts (at least 2025)</w:t>
      </w:r>
    </w:p>
    <w:p w14:paraId="6E96E256" w14:textId="77777777" w:rsidR="004968E2" w:rsidRPr="0093128F" w:rsidRDefault="004968E2" w:rsidP="0E48806C">
      <w:pPr>
        <w:pStyle w:val="ListParagraph1"/>
        <w:spacing w:after="0" w:line="240" w:lineRule="auto"/>
        <w:ind w:left="0"/>
        <w:jc w:val="both"/>
        <w:rPr>
          <w:rFonts w:ascii="Arial" w:hAnsi="Arial" w:cs="Arial"/>
        </w:rPr>
      </w:pPr>
    </w:p>
    <w:p w14:paraId="3EAE34B3" w14:textId="4A32C6B3" w:rsidR="00B87198" w:rsidRPr="0093128F" w:rsidRDefault="00E83FCA" w:rsidP="00212001">
      <w:pPr>
        <w:autoSpaceDE w:val="0"/>
        <w:autoSpaceDN w:val="0"/>
        <w:adjustRightInd w:val="0"/>
        <w:spacing w:before="60" w:afterLines="60" w:after="144" w:line="240" w:lineRule="auto"/>
        <w:contextualSpacing/>
        <w:rPr>
          <w:rFonts w:ascii="Arial" w:eastAsia="Times New Roman" w:hAnsi="Arial" w:cs="Arial"/>
          <w:b/>
          <w:bCs/>
          <w:color w:val="AC1D27"/>
          <w:lang w:eastAsia="en-GB"/>
        </w:rPr>
      </w:pPr>
      <w:r w:rsidRPr="0093128F">
        <w:rPr>
          <w:rFonts w:ascii="Arial" w:eastAsia="Times New Roman" w:hAnsi="Arial" w:cs="Arial"/>
          <w:b/>
          <w:bCs/>
          <w:color w:val="AC1D27"/>
          <w:lang w:eastAsia="en-GB"/>
        </w:rPr>
        <w:t>2.2</w:t>
      </w:r>
      <w:r w:rsidRPr="0093128F">
        <w:rPr>
          <w:rFonts w:ascii="Arial" w:eastAsia="Times New Roman" w:hAnsi="Arial" w:cs="Arial"/>
          <w:b/>
          <w:bCs/>
          <w:color w:val="AC1D27"/>
          <w:lang w:eastAsia="en-GB"/>
        </w:rPr>
        <w:tab/>
      </w:r>
      <w:r w:rsidR="00B87198" w:rsidRPr="0093128F">
        <w:rPr>
          <w:rFonts w:ascii="Arial" w:eastAsia="Times New Roman" w:hAnsi="Arial" w:cs="Arial"/>
          <w:b/>
          <w:bCs/>
          <w:color w:val="AC1D27"/>
          <w:lang w:eastAsia="en-GB"/>
        </w:rPr>
        <w:t>Payment</w:t>
      </w:r>
    </w:p>
    <w:p w14:paraId="7EDCD83C" w14:textId="77777777" w:rsidR="009D1591" w:rsidRPr="0093128F" w:rsidRDefault="009D1591" w:rsidP="00212001">
      <w:pPr>
        <w:autoSpaceDE w:val="0"/>
        <w:autoSpaceDN w:val="0"/>
        <w:adjustRightInd w:val="0"/>
        <w:spacing w:before="60" w:afterLines="60" w:after="144" w:line="240" w:lineRule="auto"/>
        <w:contextualSpacing/>
        <w:rPr>
          <w:rFonts w:ascii="Arial" w:eastAsia="Times New Roman" w:hAnsi="Arial" w:cs="Arial"/>
          <w:b/>
          <w:bCs/>
          <w:color w:val="AC1D27"/>
          <w:lang w:eastAsia="en-GB"/>
        </w:rPr>
      </w:pPr>
    </w:p>
    <w:p w14:paraId="796B0C90" w14:textId="63D0FC70" w:rsidR="00665811" w:rsidRPr="0093128F" w:rsidRDefault="0DB3E3B4" w:rsidP="4AFE279E">
      <w:pPr>
        <w:spacing w:line="240" w:lineRule="auto"/>
        <w:contextualSpacing/>
        <w:jc w:val="both"/>
        <w:rPr>
          <w:rFonts w:ascii="Arial" w:hAnsi="Arial" w:cs="Arial"/>
        </w:rPr>
      </w:pPr>
      <w:r w:rsidRPr="0093128F">
        <w:rPr>
          <w:rFonts w:ascii="Arial" w:hAnsi="Arial" w:cs="Arial"/>
        </w:rPr>
        <w:t>The consultant shall be paid in line with ActionAid Nigeria daily consultant rate</w:t>
      </w:r>
      <w:r w:rsidR="356F553A" w:rsidRPr="0093128F">
        <w:rPr>
          <w:rFonts w:ascii="Arial" w:hAnsi="Arial" w:cs="Arial"/>
        </w:rPr>
        <w:t>.</w:t>
      </w:r>
      <w:r w:rsidR="00C00BF6" w:rsidRPr="0093128F">
        <w:rPr>
          <w:rFonts w:ascii="Arial" w:hAnsi="Arial" w:cs="Arial"/>
        </w:rPr>
        <w:t xml:space="preserve"> </w:t>
      </w:r>
      <w:r w:rsidRPr="0093128F">
        <w:rPr>
          <w:rFonts w:ascii="Arial" w:hAnsi="Arial" w:cs="Arial"/>
          <w:lang w:val="en-US"/>
        </w:rPr>
        <w:t xml:space="preserve">ActionAid </w:t>
      </w:r>
      <w:r w:rsidR="72527FB5" w:rsidRPr="0093128F">
        <w:rPr>
          <w:rFonts w:ascii="Arial" w:hAnsi="Arial" w:cs="Arial"/>
          <w:lang w:val="en-US"/>
        </w:rPr>
        <w:t>in compliance with</w:t>
      </w:r>
      <w:r w:rsidRPr="0093128F">
        <w:rPr>
          <w:rFonts w:ascii="Arial" w:hAnsi="Arial" w:cs="Arial"/>
          <w:lang w:val="en-US"/>
        </w:rPr>
        <w:t xml:space="preserve"> Nigerian tax laws </w:t>
      </w:r>
      <w:r w:rsidR="72527FB5" w:rsidRPr="0093128F">
        <w:rPr>
          <w:rFonts w:ascii="Arial" w:hAnsi="Arial" w:cs="Arial"/>
          <w:lang w:val="en-US"/>
        </w:rPr>
        <w:t xml:space="preserve">is </w:t>
      </w:r>
      <w:r w:rsidRPr="0093128F">
        <w:rPr>
          <w:rFonts w:ascii="Arial" w:hAnsi="Arial" w:cs="Arial"/>
          <w:lang w:val="en-US"/>
        </w:rPr>
        <w:t>obliged to deduc</w:t>
      </w:r>
      <w:r w:rsidR="10C9A76A" w:rsidRPr="0093128F">
        <w:rPr>
          <w:rFonts w:ascii="Arial" w:hAnsi="Arial" w:cs="Arial"/>
          <w:lang w:val="en-US"/>
        </w:rPr>
        <w:t xml:space="preserve">t relevant taxes </w:t>
      </w:r>
      <w:r w:rsidRPr="0093128F">
        <w:rPr>
          <w:rFonts w:ascii="Arial" w:hAnsi="Arial" w:cs="Arial"/>
          <w:lang w:val="en-US"/>
        </w:rPr>
        <w:t xml:space="preserve">on the payment and transmit same to the tax authorities in </w:t>
      </w:r>
      <w:proofErr w:type="spellStart"/>
      <w:r w:rsidRPr="0093128F">
        <w:rPr>
          <w:rFonts w:ascii="Arial" w:hAnsi="Arial" w:cs="Arial"/>
          <w:lang w:val="en-US"/>
        </w:rPr>
        <w:t>favo</w:t>
      </w:r>
      <w:r w:rsidR="3FBF717E" w:rsidRPr="0093128F">
        <w:rPr>
          <w:rFonts w:ascii="Arial" w:hAnsi="Arial" w:cs="Arial"/>
          <w:lang w:val="en-US"/>
        </w:rPr>
        <w:t>u</w:t>
      </w:r>
      <w:r w:rsidRPr="0093128F">
        <w:rPr>
          <w:rFonts w:ascii="Arial" w:hAnsi="Arial" w:cs="Arial"/>
          <w:lang w:val="en-US"/>
        </w:rPr>
        <w:t>r</w:t>
      </w:r>
      <w:proofErr w:type="spellEnd"/>
      <w:r w:rsidRPr="0093128F">
        <w:rPr>
          <w:rFonts w:ascii="Arial" w:hAnsi="Arial" w:cs="Arial"/>
          <w:lang w:val="en-US"/>
        </w:rPr>
        <w:t xml:space="preserve"> of the consultant. </w:t>
      </w:r>
    </w:p>
    <w:p w14:paraId="4D2202ED" w14:textId="3CD31DC2" w:rsidR="4AFE279E" w:rsidRPr="0093128F" w:rsidRDefault="4AFE279E" w:rsidP="4AFE279E">
      <w:pPr>
        <w:spacing w:line="240" w:lineRule="auto"/>
        <w:contextualSpacing/>
        <w:jc w:val="both"/>
        <w:rPr>
          <w:rFonts w:ascii="Arial" w:hAnsi="Arial" w:cs="Arial"/>
        </w:rPr>
      </w:pPr>
    </w:p>
    <w:p w14:paraId="776C030C" w14:textId="3C5B40AC" w:rsidR="14FBD8E9" w:rsidRPr="0093128F" w:rsidRDefault="14FBD8E9" w:rsidP="0E48806C">
      <w:pPr>
        <w:spacing w:line="240" w:lineRule="auto"/>
        <w:contextualSpacing/>
        <w:jc w:val="both"/>
        <w:rPr>
          <w:rFonts w:ascii="Arial" w:eastAsia="Segoe UI" w:hAnsi="Arial" w:cs="Arial"/>
          <w:color w:val="242424"/>
          <w:lang w:val="en-US"/>
        </w:rPr>
      </w:pPr>
      <w:r w:rsidRPr="0093128F">
        <w:rPr>
          <w:rFonts w:ascii="Arial" w:eastAsia="Segoe UI" w:hAnsi="Arial" w:cs="Arial"/>
          <w:color w:val="242424"/>
          <w:lang w:val="en-US"/>
        </w:rPr>
        <w:t xml:space="preserve">The Consultant will be paid </w:t>
      </w:r>
      <w:r w:rsidR="004A6EB8" w:rsidRPr="0093128F">
        <w:rPr>
          <w:rFonts w:ascii="Arial" w:eastAsia="Segoe UI" w:hAnsi="Arial" w:cs="Arial"/>
          <w:color w:val="242424"/>
          <w:lang w:val="en-US"/>
        </w:rPr>
        <w:t>50</w:t>
      </w:r>
      <w:r w:rsidRPr="0093128F">
        <w:rPr>
          <w:rFonts w:ascii="Arial" w:eastAsia="Segoe UI" w:hAnsi="Arial" w:cs="Arial"/>
          <w:color w:val="242424"/>
          <w:lang w:val="en-US"/>
        </w:rPr>
        <w:t xml:space="preserve">% upon commencement of the contract and </w:t>
      </w:r>
      <w:r w:rsidR="004A6EB8" w:rsidRPr="0093128F">
        <w:rPr>
          <w:rFonts w:ascii="Arial" w:eastAsia="Segoe UI" w:hAnsi="Arial" w:cs="Arial"/>
          <w:color w:val="242424"/>
          <w:lang w:val="en-US"/>
        </w:rPr>
        <w:t>50</w:t>
      </w:r>
      <w:r w:rsidRPr="0093128F">
        <w:rPr>
          <w:rFonts w:ascii="Arial" w:eastAsia="Segoe UI" w:hAnsi="Arial" w:cs="Arial"/>
          <w:color w:val="242424"/>
          <w:lang w:val="en-US"/>
        </w:rPr>
        <w:t>% upon satisfactory completion of the assignme</w:t>
      </w:r>
      <w:r w:rsidR="42B7EF5B" w:rsidRPr="0093128F">
        <w:rPr>
          <w:rFonts w:ascii="Arial" w:eastAsia="Segoe UI" w:hAnsi="Arial" w:cs="Arial"/>
          <w:color w:val="242424"/>
          <w:lang w:val="en-US"/>
        </w:rPr>
        <w:t>nts.</w:t>
      </w:r>
    </w:p>
    <w:p w14:paraId="367AB218" w14:textId="77777777" w:rsidR="00FE23FB" w:rsidRPr="0093128F" w:rsidRDefault="00FE23FB" w:rsidP="0E48806C">
      <w:pPr>
        <w:spacing w:line="240" w:lineRule="auto"/>
        <w:contextualSpacing/>
        <w:jc w:val="both"/>
        <w:rPr>
          <w:rFonts w:ascii="Arial" w:hAnsi="Arial" w:cs="Arial"/>
        </w:rPr>
      </w:pPr>
    </w:p>
    <w:p w14:paraId="14AFC8DF" w14:textId="7A54D8DD" w:rsidR="00FE23FB" w:rsidRPr="0093128F" w:rsidRDefault="00E83FCA" w:rsidP="007106B8">
      <w:pPr>
        <w:autoSpaceDE w:val="0"/>
        <w:autoSpaceDN w:val="0"/>
        <w:adjustRightInd w:val="0"/>
        <w:spacing w:before="60" w:afterLines="60" w:after="144" w:line="240" w:lineRule="auto"/>
        <w:contextualSpacing/>
        <w:rPr>
          <w:rFonts w:ascii="Arial" w:eastAsia="Times New Roman" w:hAnsi="Arial" w:cs="Arial"/>
          <w:b/>
          <w:bCs/>
          <w:color w:val="AC1D27"/>
          <w:lang w:eastAsia="en-GB"/>
        </w:rPr>
      </w:pPr>
      <w:r w:rsidRPr="0093128F">
        <w:rPr>
          <w:rFonts w:ascii="Arial" w:eastAsia="Times New Roman" w:hAnsi="Arial" w:cs="Arial"/>
          <w:b/>
          <w:bCs/>
          <w:color w:val="AC1D27"/>
          <w:lang w:eastAsia="en-GB"/>
        </w:rPr>
        <w:t>2.3</w:t>
      </w:r>
      <w:r w:rsidRPr="0093128F">
        <w:rPr>
          <w:rFonts w:ascii="Arial" w:eastAsia="Times New Roman" w:hAnsi="Arial" w:cs="Arial"/>
          <w:b/>
          <w:bCs/>
          <w:color w:val="AC1D27"/>
          <w:lang w:eastAsia="en-GB"/>
        </w:rPr>
        <w:tab/>
      </w:r>
      <w:r w:rsidR="007106B8" w:rsidRPr="0093128F">
        <w:rPr>
          <w:rFonts w:ascii="Arial" w:eastAsia="Times New Roman" w:hAnsi="Arial" w:cs="Arial"/>
          <w:b/>
          <w:bCs/>
          <w:color w:val="AC1D27"/>
          <w:lang w:eastAsia="en-GB"/>
        </w:rPr>
        <w:t>Timeline</w:t>
      </w:r>
    </w:p>
    <w:p w14:paraId="481A4B88" w14:textId="256EC99E" w:rsidR="00FE23FB" w:rsidRPr="0093128F" w:rsidRDefault="2D568133" w:rsidP="4AFE279E">
      <w:pPr>
        <w:spacing w:line="240" w:lineRule="auto"/>
        <w:contextualSpacing/>
        <w:jc w:val="both"/>
        <w:rPr>
          <w:rFonts w:ascii="Arial" w:hAnsi="Arial" w:cs="Arial"/>
          <w:lang w:val="en-US"/>
        </w:rPr>
      </w:pPr>
      <w:r w:rsidRPr="0093128F">
        <w:rPr>
          <w:rFonts w:ascii="Arial" w:hAnsi="Arial" w:cs="Arial"/>
          <w:lang w:val="en-US"/>
        </w:rPr>
        <w:t>Th</w:t>
      </w:r>
      <w:r w:rsidR="12B842FF" w:rsidRPr="0093128F">
        <w:rPr>
          <w:rFonts w:ascii="Arial" w:hAnsi="Arial" w:cs="Arial"/>
          <w:lang w:val="en-US"/>
        </w:rPr>
        <w:t>e contract timeline</w:t>
      </w:r>
      <w:r w:rsidRPr="0093128F">
        <w:rPr>
          <w:rFonts w:ascii="Arial" w:hAnsi="Arial" w:cs="Arial"/>
          <w:lang w:val="en-US"/>
        </w:rPr>
        <w:t xml:space="preserve"> will be for</w:t>
      </w:r>
      <w:r w:rsidR="00986F94" w:rsidRPr="0093128F">
        <w:rPr>
          <w:rFonts w:ascii="Arial" w:hAnsi="Arial" w:cs="Arial"/>
          <w:lang w:val="en-US"/>
        </w:rPr>
        <w:t xml:space="preserve"> 1-month</w:t>
      </w:r>
      <w:r w:rsidRPr="0093128F">
        <w:rPr>
          <w:rFonts w:ascii="Arial" w:hAnsi="Arial" w:cs="Arial"/>
          <w:lang w:val="en-US"/>
        </w:rPr>
        <w:t xml:space="preserve"> from 1</w:t>
      </w:r>
      <w:r w:rsidR="00AF4FD4" w:rsidRPr="0093128F">
        <w:rPr>
          <w:rFonts w:ascii="Arial" w:hAnsi="Arial" w:cs="Arial"/>
          <w:vertAlign w:val="superscript"/>
          <w:lang w:val="en-US"/>
        </w:rPr>
        <w:t>st</w:t>
      </w:r>
      <w:r w:rsidR="00AF4FD4" w:rsidRPr="0093128F">
        <w:rPr>
          <w:rFonts w:ascii="Arial" w:hAnsi="Arial" w:cs="Arial"/>
          <w:lang w:val="en-US"/>
        </w:rPr>
        <w:t xml:space="preserve"> to 30</w:t>
      </w:r>
      <w:r w:rsidR="00AF4FD4" w:rsidRPr="0093128F">
        <w:rPr>
          <w:rFonts w:ascii="Arial" w:hAnsi="Arial" w:cs="Arial"/>
          <w:vertAlign w:val="superscript"/>
          <w:lang w:val="en-US"/>
        </w:rPr>
        <w:t>th</w:t>
      </w:r>
      <w:r w:rsidR="00AF4FD4" w:rsidRPr="0093128F">
        <w:rPr>
          <w:rFonts w:ascii="Arial" w:hAnsi="Arial" w:cs="Arial"/>
          <w:lang w:val="en-US"/>
        </w:rPr>
        <w:t xml:space="preserve"> September </w:t>
      </w:r>
      <w:r w:rsidR="6FEB804A" w:rsidRPr="0093128F">
        <w:rPr>
          <w:rFonts w:ascii="Arial" w:hAnsi="Arial" w:cs="Arial"/>
          <w:lang w:val="en-US"/>
        </w:rPr>
        <w:t>2026</w:t>
      </w:r>
      <w:r w:rsidR="00911D68" w:rsidRPr="0093128F">
        <w:rPr>
          <w:rFonts w:ascii="Arial" w:hAnsi="Arial" w:cs="Arial"/>
          <w:lang w:val="en-US"/>
        </w:rPr>
        <w:t>.</w:t>
      </w:r>
    </w:p>
    <w:p w14:paraId="4B8878BB" w14:textId="77777777" w:rsidR="009D1591" w:rsidRPr="0093128F" w:rsidRDefault="009D1591" w:rsidP="00212001">
      <w:pPr>
        <w:autoSpaceDE w:val="0"/>
        <w:autoSpaceDN w:val="0"/>
        <w:adjustRightInd w:val="0"/>
        <w:spacing w:before="60" w:afterLines="60" w:after="144" w:line="240" w:lineRule="auto"/>
        <w:contextualSpacing/>
        <w:rPr>
          <w:rFonts w:ascii="Arial" w:eastAsia="Times New Roman" w:hAnsi="Arial" w:cs="Arial"/>
          <w:b/>
          <w:bCs/>
          <w:color w:val="AC1D27"/>
          <w:lang w:eastAsia="en-GB"/>
        </w:rPr>
      </w:pPr>
    </w:p>
    <w:p w14:paraId="244F5FB9" w14:textId="60907EBE" w:rsidR="00B87198" w:rsidRPr="0093128F" w:rsidRDefault="00E83FCA" w:rsidP="00212001">
      <w:pPr>
        <w:autoSpaceDE w:val="0"/>
        <w:autoSpaceDN w:val="0"/>
        <w:adjustRightInd w:val="0"/>
        <w:spacing w:before="60" w:afterLines="60" w:after="144" w:line="240" w:lineRule="auto"/>
        <w:contextualSpacing/>
        <w:rPr>
          <w:rFonts w:ascii="Arial" w:eastAsia="Times New Roman" w:hAnsi="Arial" w:cs="Arial"/>
          <w:b/>
          <w:bCs/>
          <w:color w:val="AC1D27"/>
          <w:lang w:eastAsia="en-GB"/>
        </w:rPr>
      </w:pPr>
      <w:r w:rsidRPr="0093128F">
        <w:rPr>
          <w:rFonts w:ascii="Arial" w:eastAsia="Times New Roman" w:hAnsi="Arial" w:cs="Arial"/>
          <w:b/>
          <w:bCs/>
          <w:color w:val="AC1D27"/>
          <w:lang w:eastAsia="en-GB"/>
        </w:rPr>
        <w:t>2.4</w:t>
      </w:r>
      <w:r w:rsidRPr="0093128F">
        <w:rPr>
          <w:rFonts w:ascii="Arial" w:eastAsia="Times New Roman" w:hAnsi="Arial" w:cs="Arial"/>
          <w:b/>
          <w:bCs/>
          <w:color w:val="AC1D27"/>
          <w:lang w:eastAsia="en-GB"/>
        </w:rPr>
        <w:tab/>
      </w:r>
      <w:r w:rsidR="00B87198" w:rsidRPr="0093128F">
        <w:rPr>
          <w:rFonts w:ascii="Arial" w:eastAsia="Times New Roman" w:hAnsi="Arial" w:cs="Arial"/>
          <w:b/>
          <w:bCs/>
          <w:color w:val="AC1D27"/>
          <w:lang w:eastAsia="en-GB"/>
        </w:rPr>
        <w:t>Reporting</w:t>
      </w:r>
    </w:p>
    <w:p w14:paraId="0420153D" w14:textId="77777777" w:rsidR="009D1591" w:rsidRPr="0093128F" w:rsidRDefault="009D1591" w:rsidP="00212001">
      <w:pPr>
        <w:autoSpaceDE w:val="0"/>
        <w:autoSpaceDN w:val="0"/>
        <w:adjustRightInd w:val="0"/>
        <w:spacing w:before="60" w:afterLines="60" w:after="144" w:line="240" w:lineRule="auto"/>
        <w:contextualSpacing/>
        <w:rPr>
          <w:rFonts w:ascii="Arial" w:eastAsia="Times New Roman" w:hAnsi="Arial" w:cs="Arial"/>
          <w:b/>
          <w:bCs/>
          <w:color w:val="AC1D27"/>
          <w:lang w:eastAsia="en-GB"/>
        </w:rPr>
      </w:pPr>
    </w:p>
    <w:p w14:paraId="753D11D5" w14:textId="720CE880" w:rsidR="00A307FC" w:rsidRPr="0093128F" w:rsidRDefault="002A57F9" w:rsidP="00212001">
      <w:pPr>
        <w:spacing w:line="240" w:lineRule="auto"/>
        <w:contextualSpacing/>
        <w:jc w:val="both"/>
        <w:rPr>
          <w:rFonts w:ascii="Arial" w:hAnsi="Arial" w:cs="Arial"/>
        </w:rPr>
      </w:pPr>
      <w:r w:rsidRPr="0093128F">
        <w:rPr>
          <w:rFonts w:ascii="Arial" w:hAnsi="Arial" w:cs="Arial"/>
        </w:rPr>
        <w:t xml:space="preserve">The Consultant will report to the </w:t>
      </w:r>
      <w:r w:rsidR="00A307FC" w:rsidRPr="0093128F">
        <w:rPr>
          <w:rFonts w:ascii="Arial" w:hAnsi="Arial" w:cs="Arial"/>
        </w:rPr>
        <w:t>Director, People and Culture</w:t>
      </w:r>
      <w:r w:rsidRPr="0093128F">
        <w:rPr>
          <w:rFonts w:ascii="Arial" w:hAnsi="Arial" w:cs="Arial"/>
        </w:rPr>
        <w:t>.</w:t>
      </w:r>
    </w:p>
    <w:p w14:paraId="2C34C887" w14:textId="42E2125D" w:rsidR="002A57F9" w:rsidRPr="0093128F" w:rsidRDefault="002A57F9" w:rsidP="00212001">
      <w:pPr>
        <w:spacing w:line="240" w:lineRule="auto"/>
        <w:contextualSpacing/>
        <w:jc w:val="both"/>
        <w:rPr>
          <w:rFonts w:ascii="Arial" w:hAnsi="Arial" w:cs="Arial"/>
        </w:rPr>
      </w:pPr>
    </w:p>
    <w:p w14:paraId="1E7C0953" w14:textId="58908C81" w:rsidR="00B87198" w:rsidRPr="0093128F" w:rsidRDefault="00E83FCA" w:rsidP="0E48806C">
      <w:pPr>
        <w:autoSpaceDE w:val="0"/>
        <w:autoSpaceDN w:val="0"/>
        <w:adjustRightInd w:val="0"/>
        <w:spacing w:before="60" w:afterLines="60" w:after="144" w:line="240" w:lineRule="auto"/>
        <w:contextualSpacing/>
        <w:rPr>
          <w:rFonts w:ascii="Arial" w:eastAsia="Times New Roman" w:hAnsi="Arial" w:cs="Arial"/>
          <w:b/>
          <w:bCs/>
          <w:color w:val="AC1D27"/>
          <w:lang w:eastAsia="en-GB"/>
        </w:rPr>
      </w:pPr>
      <w:r w:rsidRPr="0093128F">
        <w:rPr>
          <w:rFonts w:ascii="Arial" w:eastAsia="Times New Roman" w:hAnsi="Arial" w:cs="Arial"/>
          <w:b/>
          <w:bCs/>
          <w:color w:val="AC1D27"/>
          <w:lang w:eastAsia="en-GB"/>
        </w:rPr>
        <w:t>3.0</w:t>
      </w:r>
      <w:r w:rsidRPr="0093128F">
        <w:rPr>
          <w:rFonts w:ascii="Arial" w:eastAsia="Times New Roman" w:hAnsi="Arial" w:cs="Arial"/>
          <w:b/>
          <w:bCs/>
          <w:color w:val="AC1D27"/>
          <w:lang w:eastAsia="en-GB"/>
        </w:rPr>
        <w:tab/>
      </w:r>
      <w:r w:rsidR="00B87198" w:rsidRPr="0093128F">
        <w:rPr>
          <w:rFonts w:ascii="Arial" w:eastAsia="Times New Roman" w:hAnsi="Arial" w:cs="Arial"/>
          <w:b/>
          <w:bCs/>
          <w:color w:val="AC1D27"/>
          <w:lang w:eastAsia="en-GB"/>
        </w:rPr>
        <w:t>Final Deliverable</w:t>
      </w:r>
      <w:r w:rsidR="00596173" w:rsidRPr="0093128F">
        <w:rPr>
          <w:rFonts w:ascii="Arial" w:eastAsia="Times New Roman" w:hAnsi="Arial" w:cs="Arial"/>
          <w:b/>
          <w:bCs/>
          <w:color w:val="AC1D27"/>
          <w:lang w:eastAsia="en-GB"/>
        </w:rPr>
        <w:t>s</w:t>
      </w:r>
    </w:p>
    <w:p w14:paraId="4570F0C0" w14:textId="77777777" w:rsidR="009D1591" w:rsidRPr="0093128F" w:rsidRDefault="009D1591" w:rsidP="00212001">
      <w:pPr>
        <w:autoSpaceDE w:val="0"/>
        <w:autoSpaceDN w:val="0"/>
        <w:adjustRightInd w:val="0"/>
        <w:spacing w:before="60" w:afterLines="60" w:after="144" w:line="240" w:lineRule="auto"/>
        <w:contextualSpacing/>
        <w:rPr>
          <w:rFonts w:ascii="Arial" w:eastAsia="Times New Roman" w:hAnsi="Arial" w:cs="Arial"/>
          <w:b/>
          <w:bCs/>
          <w:color w:val="AC1D27"/>
          <w:lang w:eastAsia="en-GB"/>
        </w:rPr>
      </w:pPr>
    </w:p>
    <w:p w14:paraId="0B6F3F6F" w14:textId="1E616196" w:rsidR="00D45A5A" w:rsidRPr="0093128F" w:rsidRDefault="002A57F9" w:rsidP="0E48806C">
      <w:pPr>
        <w:numPr>
          <w:ilvl w:val="0"/>
          <w:numId w:val="4"/>
        </w:numPr>
        <w:spacing w:line="240" w:lineRule="auto"/>
        <w:contextualSpacing/>
        <w:jc w:val="both"/>
        <w:rPr>
          <w:rFonts w:ascii="Arial" w:hAnsi="Arial" w:cs="Arial"/>
          <w:lang w:val="en-US"/>
        </w:rPr>
      </w:pPr>
      <w:r w:rsidRPr="0093128F">
        <w:rPr>
          <w:rFonts w:ascii="Arial" w:hAnsi="Arial" w:cs="Arial"/>
          <w:lang w:val="en-US"/>
        </w:rPr>
        <w:t xml:space="preserve">The Consultant will provide </w:t>
      </w:r>
      <w:r w:rsidR="00D45A5A" w:rsidRPr="0093128F">
        <w:rPr>
          <w:rFonts w:ascii="Arial" w:hAnsi="Arial" w:cs="Arial"/>
          <w:lang w:val="en-US"/>
        </w:rPr>
        <w:t xml:space="preserve">periodic </w:t>
      </w:r>
      <w:r w:rsidR="67D034EE" w:rsidRPr="0093128F">
        <w:rPr>
          <w:rFonts w:ascii="Arial" w:hAnsi="Arial" w:cs="Arial"/>
          <w:lang w:val="en-US"/>
        </w:rPr>
        <w:t>reports</w:t>
      </w:r>
      <w:r w:rsidR="00D45A5A" w:rsidRPr="0093128F">
        <w:rPr>
          <w:rFonts w:ascii="Arial" w:hAnsi="Arial" w:cs="Arial"/>
          <w:lang w:val="en-US"/>
        </w:rPr>
        <w:t xml:space="preserve"> on progress and submit final </w:t>
      </w:r>
      <w:r w:rsidR="00FE23FB" w:rsidRPr="0093128F">
        <w:rPr>
          <w:rFonts w:ascii="Arial" w:hAnsi="Arial" w:cs="Arial"/>
          <w:lang w:val="en-US"/>
        </w:rPr>
        <w:t>report</w:t>
      </w:r>
      <w:r w:rsidR="00D45A5A" w:rsidRPr="0093128F">
        <w:rPr>
          <w:rFonts w:ascii="Arial" w:hAnsi="Arial" w:cs="Arial"/>
          <w:lang w:val="en-US"/>
        </w:rPr>
        <w:t xml:space="preserve"> to the Director, People and Culture</w:t>
      </w:r>
      <w:r w:rsidR="00D457D4" w:rsidRPr="0093128F">
        <w:rPr>
          <w:rFonts w:ascii="Arial" w:hAnsi="Arial" w:cs="Arial"/>
          <w:lang w:val="en-US"/>
        </w:rPr>
        <w:t>.</w:t>
      </w:r>
    </w:p>
    <w:p w14:paraId="3FFBE282" w14:textId="77777777" w:rsidR="00647111" w:rsidRPr="0093128F" w:rsidRDefault="00647111" w:rsidP="00212001">
      <w:pPr>
        <w:spacing w:line="240" w:lineRule="auto"/>
        <w:contextualSpacing/>
        <w:jc w:val="both"/>
        <w:rPr>
          <w:rFonts w:ascii="Arial" w:hAnsi="Arial" w:cs="Arial"/>
        </w:rPr>
      </w:pPr>
    </w:p>
    <w:p w14:paraId="57F73A37" w14:textId="64DB9043" w:rsidR="007C0EF6" w:rsidRDefault="007C0EF6" w:rsidP="00212001">
      <w:pPr>
        <w:spacing w:line="240" w:lineRule="auto"/>
        <w:contextualSpacing/>
        <w:jc w:val="both"/>
        <w:rPr>
          <w:rFonts w:ascii="Arial" w:hAnsi="Arial" w:cs="Arial"/>
        </w:rPr>
      </w:pPr>
    </w:p>
    <w:p w14:paraId="63031A4A" w14:textId="77777777" w:rsidR="000C3297" w:rsidRPr="000C3297" w:rsidRDefault="000C3297" w:rsidP="000C3297">
      <w:pPr>
        <w:spacing w:line="240" w:lineRule="auto"/>
        <w:contextualSpacing/>
        <w:jc w:val="both"/>
        <w:rPr>
          <w:rFonts w:ascii="Arial" w:hAnsi="Arial" w:cs="Arial"/>
          <w:b/>
          <w:bCs/>
        </w:rPr>
      </w:pPr>
      <w:r w:rsidRPr="000C3297">
        <w:rPr>
          <w:rFonts w:ascii="Arial" w:hAnsi="Arial" w:cs="Arial"/>
          <w:b/>
          <w:bCs/>
        </w:rPr>
        <w:t>Submission of expression of interest</w:t>
      </w:r>
    </w:p>
    <w:p w14:paraId="09147130" w14:textId="5931EF8D" w:rsidR="000C3297" w:rsidRDefault="000C3297" w:rsidP="000C3297">
      <w:pPr>
        <w:spacing w:line="240" w:lineRule="auto"/>
        <w:contextualSpacing/>
        <w:jc w:val="both"/>
        <w:rPr>
          <w:rFonts w:ascii="Arial" w:hAnsi="Arial" w:cs="Arial"/>
        </w:rPr>
      </w:pPr>
      <w:r w:rsidRPr="000C3297">
        <w:rPr>
          <w:rFonts w:ascii="Arial" w:hAnsi="Arial" w:cs="Arial"/>
        </w:rPr>
        <w:t>Please send your expression of interest</w:t>
      </w:r>
      <w:r w:rsidR="008E7A80">
        <w:rPr>
          <w:rFonts w:ascii="Arial" w:hAnsi="Arial" w:cs="Arial"/>
        </w:rPr>
        <w:t xml:space="preserve"> in a word document </w:t>
      </w:r>
      <w:r w:rsidRPr="000C3297">
        <w:rPr>
          <w:rFonts w:ascii="Arial" w:hAnsi="Arial" w:cs="Arial"/>
        </w:rPr>
        <w:t xml:space="preserve">(detailing your approach to the assignment – maximum of 3 pages), profile/CV and financial proposal to </w:t>
      </w:r>
      <w:hyperlink r:id="rId9" w:history="1">
        <w:r w:rsidRPr="000C3297">
          <w:rPr>
            <w:rStyle w:val="Hyperlink"/>
            <w:rFonts w:ascii="Arial" w:hAnsi="Arial" w:cs="Arial"/>
          </w:rPr>
          <w:t>procurement.nigeria@actionaid.org</w:t>
        </w:r>
      </w:hyperlink>
      <w:r w:rsidRPr="000C3297">
        <w:rPr>
          <w:rFonts w:ascii="Arial" w:hAnsi="Arial" w:cs="Arial"/>
        </w:rPr>
        <w:t xml:space="preserve">  on or before 2nd September 2026. </w:t>
      </w:r>
    </w:p>
    <w:p w14:paraId="4A3F7239" w14:textId="77777777" w:rsidR="000C3297" w:rsidRPr="000C3297" w:rsidRDefault="000C3297" w:rsidP="000C3297">
      <w:pPr>
        <w:spacing w:line="240" w:lineRule="auto"/>
        <w:contextualSpacing/>
        <w:jc w:val="both"/>
        <w:rPr>
          <w:rFonts w:ascii="Arial" w:hAnsi="Arial" w:cs="Arial"/>
        </w:rPr>
      </w:pPr>
    </w:p>
    <w:p w14:paraId="2DF6ED8B" w14:textId="4A798015" w:rsidR="00BA304E" w:rsidRPr="00BA304E" w:rsidRDefault="000C3297" w:rsidP="00BA304E">
      <w:pPr>
        <w:spacing w:line="240" w:lineRule="auto"/>
        <w:contextualSpacing/>
        <w:jc w:val="both"/>
        <w:rPr>
          <w:rFonts w:ascii="Arial" w:hAnsi="Arial" w:cs="Arial"/>
          <w:bCs/>
          <w:i/>
          <w:iCs/>
        </w:rPr>
      </w:pPr>
      <w:r w:rsidRPr="000C3297">
        <w:rPr>
          <w:rFonts w:ascii="Arial" w:hAnsi="Arial" w:cs="Arial"/>
        </w:rPr>
        <w:t>Applications should be titled:</w:t>
      </w:r>
      <w:r w:rsidR="00BA304E">
        <w:rPr>
          <w:rFonts w:ascii="Arial" w:hAnsi="Arial" w:cs="Arial"/>
        </w:rPr>
        <w:t xml:space="preserve"> </w:t>
      </w:r>
      <w:r w:rsidR="00BA304E" w:rsidRPr="00BA304E">
        <w:rPr>
          <w:rFonts w:ascii="Arial" w:hAnsi="Arial" w:cs="Arial"/>
          <w:bCs/>
          <w:i/>
          <w:iCs/>
        </w:rPr>
        <w:t>Consultancy: Review of Staff Workload and Skills Audit for ActionAid Nigeria</w:t>
      </w:r>
    </w:p>
    <w:p w14:paraId="1C381128" w14:textId="77777777" w:rsidR="00BA304E" w:rsidRDefault="00BA304E" w:rsidP="000C3297">
      <w:pPr>
        <w:spacing w:line="240" w:lineRule="auto"/>
        <w:contextualSpacing/>
        <w:jc w:val="both"/>
        <w:rPr>
          <w:rFonts w:ascii="Arial" w:hAnsi="Arial" w:cs="Arial"/>
          <w:bCs/>
          <w:i/>
          <w:iCs/>
        </w:rPr>
      </w:pPr>
    </w:p>
    <w:p w14:paraId="6BD57A06" w14:textId="77777777" w:rsidR="000C3297" w:rsidRDefault="000C3297" w:rsidP="000C3297">
      <w:pPr>
        <w:spacing w:line="240" w:lineRule="auto"/>
        <w:contextualSpacing/>
        <w:jc w:val="both"/>
        <w:rPr>
          <w:rFonts w:ascii="Arial" w:hAnsi="Arial" w:cs="Arial"/>
        </w:rPr>
      </w:pPr>
      <w:r w:rsidRPr="000C3297">
        <w:rPr>
          <w:rFonts w:ascii="Arial" w:hAnsi="Arial" w:cs="Arial"/>
        </w:rPr>
        <w:t>Women are encouraged to apply.</w:t>
      </w:r>
    </w:p>
    <w:p w14:paraId="756AA4E2" w14:textId="77777777" w:rsidR="000C3297" w:rsidRPr="000C3297" w:rsidRDefault="000C3297" w:rsidP="000C3297">
      <w:pPr>
        <w:spacing w:line="240" w:lineRule="auto"/>
        <w:contextualSpacing/>
        <w:jc w:val="both"/>
        <w:rPr>
          <w:rFonts w:ascii="Arial" w:hAnsi="Arial" w:cs="Arial"/>
        </w:rPr>
      </w:pPr>
    </w:p>
    <w:p w14:paraId="77B7287E" w14:textId="77777777" w:rsidR="000C3297" w:rsidRPr="000C3297" w:rsidRDefault="000C3297" w:rsidP="000C3297">
      <w:pPr>
        <w:spacing w:line="240" w:lineRule="auto"/>
        <w:contextualSpacing/>
        <w:jc w:val="both"/>
        <w:rPr>
          <w:rFonts w:ascii="Arial" w:hAnsi="Arial" w:cs="Arial"/>
        </w:rPr>
      </w:pPr>
      <w:r w:rsidRPr="000C3297">
        <w:rPr>
          <w:rFonts w:ascii="Arial" w:hAnsi="Arial" w:cs="Arial"/>
          <w:b/>
          <w:bCs/>
        </w:rPr>
        <w:t>Only shortlisted candidates will be contacted for the next stage</w:t>
      </w:r>
      <w:r w:rsidRPr="000C3297">
        <w:rPr>
          <w:rFonts w:ascii="Arial" w:hAnsi="Arial" w:cs="Arial"/>
        </w:rPr>
        <w:t>.</w:t>
      </w:r>
    </w:p>
    <w:p w14:paraId="5FC3C382" w14:textId="77777777" w:rsidR="000C3297" w:rsidRPr="0093128F" w:rsidRDefault="000C3297" w:rsidP="00212001">
      <w:pPr>
        <w:spacing w:line="240" w:lineRule="auto"/>
        <w:contextualSpacing/>
        <w:jc w:val="both"/>
        <w:rPr>
          <w:rFonts w:ascii="Arial" w:hAnsi="Arial" w:cs="Arial"/>
        </w:rPr>
      </w:pPr>
    </w:p>
    <w:sectPr w:rsidR="000C3297" w:rsidRPr="009312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OrtZNwJC/JiGrS" int2:id="nVTgTJ3C">
      <int2:state int2:value="Rejected" int2:type="spell"/>
    </int2:textHash>
    <int2:textHash int2:hashCode="XSUiEPxXFZ9tOg" int2:id="cYBLrJoS">
      <int2:state int2:value="Rejected" int2:type="spell"/>
    </int2:textHash>
    <int2:textHash int2:hashCode="K/YtbohqjildqZ" int2:id="2zYCs3fo">
      <int2:state int2:value="Rejected" int2:type="spell"/>
    </int2:textHash>
    <int2:textHash int2:hashCode="kv4UVae7TQCfC0" int2:id="mt6baQIs">
      <int2:state int2:value="Rejected" int2:type="spell"/>
    </int2:textHash>
    <int2:bookmark int2:bookmarkName="_Int_4zvuUc4e" int2:invalidationBookmarkName="" int2:hashCode="Wai/17vwEkWZlf" int2:id="BUnL7CVF">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18F7"/>
    <w:multiLevelType w:val="hybridMultilevel"/>
    <w:tmpl w:val="5C5819D2"/>
    <w:lvl w:ilvl="0" w:tplc="9E82774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07C9A"/>
    <w:multiLevelType w:val="multilevel"/>
    <w:tmpl w:val="E578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4471E"/>
    <w:multiLevelType w:val="hybridMultilevel"/>
    <w:tmpl w:val="7DACB25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A1E305D"/>
    <w:multiLevelType w:val="multilevel"/>
    <w:tmpl w:val="55C4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010318"/>
    <w:multiLevelType w:val="multilevel"/>
    <w:tmpl w:val="B1742780"/>
    <w:lvl w:ilvl="0">
      <w:start w:val="1"/>
      <w:numFmt w:val="bullet"/>
      <w:lvlText w:val=""/>
      <w:lvlJc w:val="left"/>
      <w:pPr>
        <w:tabs>
          <w:tab w:val="num" w:pos="360"/>
        </w:tabs>
        <w:ind w:left="360" w:hanging="360"/>
      </w:pPr>
      <w:rPr>
        <w:rFonts w:ascii="Symbol" w:hAnsi="Symbol" w:hint="default"/>
        <w:sz w:val="20"/>
        <w:szCs w:val="20"/>
      </w:rPr>
    </w:lvl>
    <w:lvl w:ilvl="1">
      <w:start w:val="1"/>
      <w:numFmt w:val="bullet"/>
      <w:lvlText w:val=""/>
      <w:lvlJc w:val="left"/>
      <w:pPr>
        <w:tabs>
          <w:tab w:val="num" w:pos="1080"/>
        </w:tabs>
        <w:ind w:left="1080" w:hanging="360"/>
      </w:pPr>
      <w:rPr>
        <w:rFonts w:ascii="Symbol" w:hAnsi="Symbol" w:hint="default"/>
        <w:sz w:val="20"/>
        <w:szCs w:val="20"/>
      </w:rPr>
    </w:lvl>
    <w:lvl w:ilvl="2">
      <w:start w:val="1"/>
      <w:numFmt w:val="bullet"/>
      <w:lvlText w:val=""/>
      <w:lvlJc w:val="left"/>
      <w:pPr>
        <w:tabs>
          <w:tab w:val="num" w:pos="1800"/>
        </w:tabs>
        <w:ind w:left="1800" w:hanging="360"/>
      </w:pPr>
      <w:rPr>
        <w:rFonts w:ascii="Symbol" w:hAnsi="Symbol" w:hint="default"/>
        <w:sz w:val="20"/>
        <w:szCs w:val="20"/>
      </w:rPr>
    </w:lvl>
    <w:lvl w:ilvl="3">
      <w:start w:val="1"/>
      <w:numFmt w:val="bullet"/>
      <w:lvlText w:val=""/>
      <w:lvlJc w:val="left"/>
      <w:pPr>
        <w:tabs>
          <w:tab w:val="num" w:pos="2520"/>
        </w:tabs>
        <w:ind w:left="2520" w:hanging="360"/>
      </w:pPr>
      <w:rPr>
        <w:rFonts w:ascii="Symbol" w:hAnsi="Symbol" w:hint="default"/>
        <w:sz w:val="20"/>
        <w:szCs w:val="20"/>
      </w:rPr>
    </w:lvl>
    <w:lvl w:ilvl="4">
      <w:start w:val="1"/>
      <w:numFmt w:val="bullet"/>
      <w:lvlText w:val=""/>
      <w:lvlJc w:val="left"/>
      <w:pPr>
        <w:tabs>
          <w:tab w:val="num" w:pos="3240"/>
        </w:tabs>
        <w:ind w:left="3240" w:hanging="360"/>
      </w:pPr>
      <w:rPr>
        <w:rFonts w:ascii="Symbol" w:hAnsi="Symbol" w:hint="default"/>
        <w:sz w:val="20"/>
        <w:szCs w:val="20"/>
      </w:rPr>
    </w:lvl>
    <w:lvl w:ilvl="5">
      <w:start w:val="1"/>
      <w:numFmt w:val="bullet"/>
      <w:lvlText w:val=""/>
      <w:lvlJc w:val="left"/>
      <w:pPr>
        <w:tabs>
          <w:tab w:val="num" w:pos="3960"/>
        </w:tabs>
        <w:ind w:left="3960" w:hanging="360"/>
      </w:pPr>
      <w:rPr>
        <w:rFonts w:ascii="Symbol" w:hAnsi="Symbol" w:hint="default"/>
        <w:sz w:val="20"/>
        <w:szCs w:val="20"/>
      </w:rPr>
    </w:lvl>
    <w:lvl w:ilvl="6">
      <w:start w:val="1"/>
      <w:numFmt w:val="bullet"/>
      <w:lvlText w:val=""/>
      <w:lvlJc w:val="left"/>
      <w:pPr>
        <w:tabs>
          <w:tab w:val="num" w:pos="4680"/>
        </w:tabs>
        <w:ind w:left="4680" w:hanging="360"/>
      </w:pPr>
      <w:rPr>
        <w:rFonts w:ascii="Symbol" w:hAnsi="Symbol" w:hint="default"/>
        <w:sz w:val="20"/>
        <w:szCs w:val="20"/>
      </w:rPr>
    </w:lvl>
    <w:lvl w:ilvl="7">
      <w:start w:val="1"/>
      <w:numFmt w:val="bullet"/>
      <w:lvlText w:val=""/>
      <w:lvlJc w:val="left"/>
      <w:pPr>
        <w:tabs>
          <w:tab w:val="num" w:pos="5400"/>
        </w:tabs>
        <w:ind w:left="5400" w:hanging="360"/>
      </w:pPr>
      <w:rPr>
        <w:rFonts w:ascii="Symbol" w:hAnsi="Symbol" w:hint="default"/>
        <w:sz w:val="20"/>
        <w:szCs w:val="20"/>
      </w:rPr>
    </w:lvl>
    <w:lvl w:ilvl="8">
      <w:start w:val="1"/>
      <w:numFmt w:val="bullet"/>
      <w:lvlText w:val=""/>
      <w:lvlJc w:val="left"/>
      <w:pPr>
        <w:tabs>
          <w:tab w:val="num" w:pos="6120"/>
        </w:tabs>
        <w:ind w:left="6120" w:hanging="360"/>
      </w:pPr>
      <w:rPr>
        <w:rFonts w:ascii="Symbol" w:hAnsi="Symbol" w:hint="default"/>
        <w:sz w:val="20"/>
        <w:szCs w:val="20"/>
      </w:rPr>
    </w:lvl>
  </w:abstractNum>
  <w:abstractNum w:abstractNumId="5" w15:restartNumberingAfterBreak="0">
    <w:nsid w:val="23AF2C91"/>
    <w:multiLevelType w:val="hybridMultilevel"/>
    <w:tmpl w:val="00AAEEF4"/>
    <w:lvl w:ilvl="0" w:tplc="0409000F">
      <w:start w:val="1"/>
      <w:numFmt w:val="decimal"/>
      <w:lvlText w:val="%1."/>
      <w:lvlJc w:val="left"/>
      <w:pPr>
        <w:ind w:left="360" w:hanging="360"/>
      </w:pPr>
      <w:rPr>
        <w:rFonts w:hint="default"/>
        <w:color w:val="E84D30"/>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9B6837"/>
    <w:multiLevelType w:val="multilevel"/>
    <w:tmpl w:val="C9AA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CC2802"/>
    <w:multiLevelType w:val="hybridMultilevel"/>
    <w:tmpl w:val="58226E6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CDF6F38"/>
    <w:multiLevelType w:val="multilevel"/>
    <w:tmpl w:val="1726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8B1620"/>
    <w:multiLevelType w:val="hybridMultilevel"/>
    <w:tmpl w:val="9E9EC222"/>
    <w:lvl w:ilvl="0" w:tplc="2320D3EA">
      <w:start w:val="1"/>
      <w:numFmt w:val="bullet"/>
      <w:lvlText w:val=""/>
      <w:lvlJc w:val="left"/>
      <w:pPr>
        <w:ind w:left="720" w:hanging="360"/>
      </w:pPr>
      <w:rPr>
        <w:rFonts w:ascii="Symbol" w:hAnsi="Symbol" w:hint="default"/>
      </w:rPr>
    </w:lvl>
    <w:lvl w:ilvl="1" w:tplc="42762238">
      <w:start w:val="1"/>
      <w:numFmt w:val="bullet"/>
      <w:lvlText w:val="o"/>
      <w:lvlJc w:val="left"/>
      <w:pPr>
        <w:ind w:left="1440" w:hanging="360"/>
      </w:pPr>
      <w:rPr>
        <w:rFonts w:ascii="Courier New" w:hAnsi="Courier New" w:hint="default"/>
      </w:rPr>
    </w:lvl>
    <w:lvl w:ilvl="2" w:tplc="09D2FE12">
      <w:start w:val="1"/>
      <w:numFmt w:val="bullet"/>
      <w:lvlText w:val=""/>
      <w:lvlJc w:val="left"/>
      <w:pPr>
        <w:ind w:left="2160" w:hanging="360"/>
      </w:pPr>
      <w:rPr>
        <w:rFonts w:ascii="Wingdings" w:hAnsi="Wingdings" w:hint="default"/>
      </w:rPr>
    </w:lvl>
    <w:lvl w:ilvl="3" w:tplc="A57E85CE">
      <w:start w:val="1"/>
      <w:numFmt w:val="bullet"/>
      <w:lvlText w:val=""/>
      <w:lvlJc w:val="left"/>
      <w:pPr>
        <w:ind w:left="2880" w:hanging="360"/>
      </w:pPr>
      <w:rPr>
        <w:rFonts w:ascii="Symbol" w:hAnsi="Symbol" w:hint="default"/>
      </w:rPr>
    </w:lvl>
    <w:lvl w:ilvl="4" w:tplc="D7EE6788">
      <w:start w:val="1"/>
      <w:numFmt w:val="bullet"/>
      <w:lvlText w:val="o"/>
      <w:lvlJc w:val="left"/>
      <w:pPr>
        <w:ind w:left="3600" w:hanging="360"/>
      </w:pPr>
      <w:rPr>
        <w:rFonts w:ascii="Courier New" w:hAnsi="Courier New" w:hint="default"/>
      </w:rPr>
    </w:lvl>
    <w:lvl w:ilvl="5" w:tplc="2D92B458">
      <w:start w:val="1"/>
      <w:numFmt w:val="bullet"/>
      <w:lvlText w:val=""/>
      <w:lvlJc w:val="left"/>
      <w:pPr>
        <w:ind w:left="4320" w:hanging="360"/>
      </w:pPr>
      <w:rPr>
        <w:rFonts w:ascii="Wingdings" w:hAnsi="Wingdings" w:hint="default"/>
      </w:rPr>
    </w:lvl>
    <w:lvl w:ilvl="6" w:tplc="34E23CEE">
      <w:start w:val="1"/>
      <w:numFmt w:val="bullet"/>
      <w:lvlText w:val=""/>
      <w:lvlJc w:val="left"/>
      <w:pPr>
        <w:ind w:left="5040" w:hanging="360"/>
      </w:pPr>
      <w:rPr>
        <w:rFonts w:ascii="Symbol" w:hAnsi="Symbol" w:hint="default"/>
      </w:rPr>
    </w:lvl>
    <w:lvl w:ilvl="7" w:tplc="F9F26ED6">
      <w:start w:val="1"/>
      <w:numFmt w:val="bullet"/>
      <w:lvlText w:val="o"/>
      <w:lvlJc w:val="left"/>
      <w:pPr>
        <w:ind w:left="5760" w:hanging="360"/>
      </w:pPr>
      <w:rPr>
        <w:rFonts w:ascii="Courier New" w:hAnsi="Courier New" w:hint="default"/>
      </w:rPr>
    </w:lvl>
    <w:lvl w:ilvl="8" w:tplc="9E06FA5E">
      <w:start w:val="1"/>
      <w:numFmt w:val="bullet"/>
      <w:lvlText w:val=""/>
      <w:lvlJc w:val="left"/>
      <w:pPr>
        <w:ind w:left="6480" w:hanging="360"/>
      </w:pPr>
      <w:rPr>
        <w:rFonts w:ascii="Wingdings" w:hAnsi="Wingdings" w:hint="default"/>
      </w:rPr>
    </w:lvl>
  </w:abstractNum>
  <w:abstractNum w:abstractNumId="10" w15:restartNumberingAfterBreak="0">
    <w:nsid w:val="540E6C1A"/>
    <w:multiLevelType w:val="multilevel"/>
    <w:tmpl w:val="D4DC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7927691">
    <w:abstractNumId w:val="9"/>
  </w:num>
  <w:num w:numId="2" w16cid:durableId="1374691913">
    <w:abstractNumId w:val="0"/>
  </w:num>
  <w:num w:numId="3" w16cid:durableId="1151289516">
    <w:abstractNumId w:val="5"/>
  </w:num>
  <w:num w:numId="4" w16cid:durableId="656497436">
    <w:abstractNumId w:val="4"/>
  </w:num>
  <w:num w:numId="5" w16cid:durableId="1482188059">
    <w:abstractNumId w:val="2"/>
  </w:num>
  <w:num w:numId="6" w16cid:durableId="298726318">
    <w:abstractNumId w:val="8"/>
  </w:num>
  <w:num w:numId="7" w16cid:durableId="718943793">
    <w:abstractNumId w:val="3"/>
  </w:num>
  <w:num w:numId="8" w16cid:durableId="1080055921">
    <w:abstractNumId w:val="10"/>
  </w:num>
  <w:num w:numId="9" w16cid:durableId="434057160">
    <w:abstractNumId w:val="1"/>
  </w:num>
  <w:num w:numId="10" w16cid:durableId="986862258">
    <w:abstractNumId w:val="7"/>
  </w:num>
  <w:num w:numId="11" w16cid:durableId="13274416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4F2"/>
    <w:rsid w:val="00014CD8"/>
    <w:rsid w:val="00023509"/>
    <w:rsid w:val="00030EFB"/>
    <w:rsid w:val="00064AAF"/>
    <w:rsid w:val="000A28D5"/>
    <w:rsid w:val="000A3966"/>
    <w:rsid w:val="000B3A02"/>
    <w:rsid w:val="000C1CFB"/>
    <w:rsid w:val="000C3297"/>
    <w:rsid w:val="000C42F6"/>
    <w:rsid w:val="000E3D78"/>
    <w:rsid w:val="0012573D"/>
    <w:rsid w:val="00154290"/>
    <w:rsid w:val="001B07B4"/>
    <w:rsid w:val="001C3374"/>
    <w:rsid w:val="001D2EDA"/>
    <w:rsid w:val="002078DB"/>
    <w:rsid w:val="00212001"/>
    <w:rsid w:val="00296A92"/>
    <w:rsid w:val="002A57F9"/>
    <w:rsid w:val="002A6C24"/>
    <w:rsid w:val="002F453F"/>
    <w:rsid w:val="0030344D"/>
    <w:rsid w:val="00310962"/>
    <w:rsid w:val="00332E93"/>
    <w:rsid w:val="0033315A"/>
    <w:rsid w:val="00364354"/>
    <w:rsid w:val="00367661"/>
    <w:rsid w:val="003703EE"/>
    <w:rsid w:val="00376C3F"/>
    <w:rsid w:val="003A0026"/>
    <w:rsid w:val="00400F9B"/>
    <w:rsid w:val="004011F5"/>
    <w:rsid w:val="00411D0B"/>
    <w:rsid w:val="00415E23"/>
    <w:rsid w:val="00422EC1"/>
    <w:rsid w:val="00470D44"/>
    <w:rsid w:val="00470E4C"/>
    <w:rsid w:val="004829C4"/>
    <w:rsid w:val="0048579D"/>
    <w:rsid w:val="004918EC"/>
    <w:rsid w:val="004968E2"/>
    <w:rsid w:val="00497892"/>
    <w:rsid w:val="004A6EB8"/>
    <w:rsid w:val="004B40F9"/>
    <w:rsid w:val="004E1D29"/>
    <w:rsid w:val="0050743A"/>
    <w:rsid w:val="005358FB"/>
    <w:rsid w:val="005740A3"/>
    <w:rsid w:val="005745A9"/>
    <w:rsid w:val="00596173"/>
    <w:rsid w:val="005B590F"/>
    <w:rsid w:val="005B790C"/>
    <w:rsid w:val="005C6248"/>
    <w:rsid w:val="005F341F"/>
    <w:rsid w:val="00647111"/>
    <w:rsid w:val="00665811"/>
    <w:rsid w:val="006952A9"/>
    <w:rsid w:val="006C017C"/>
    <w:rsid w:val="007106B8"/>
    <w:rsid w:val="007200BB"/>
    <w:rsid w:val="00730A5A"/>
    <w:rsid w:val="00756362"/>
    <w:rsid w:val="00793707"/>
    <w:rsid w:val="0079643F"/>
    <w:rsid w:val="007B1452"/>
    <w:rsid w:val="007B3DE6"/>
    <w:rsid w:val="007B5930"/>
    <w:rsid w:val="007C0EF6"/>
    <w:rsid w:val="007F5DC4"/>
    <w:rsid w:val="00807DE1"/>
    <w:rsid w:val="00807F8A"/>
    <w:rsid w:val="00810351"/>
    <w:rsid w:val="00820068"/>
    <w:rsid w:val="00824519"/>
    <w:rsid w:val="00867E01"/>
    <w:rsid w:val="008748D4"/>
    <w:rsid w:val="0089535A"/>
    <w:rsid w:val="008B4FBF"/>
    <w:rsid w:val="008C4D98"/>
    <w:rsid w:val="008D298F"/>
    <w:rsid w:val="008E7A80"/>
    <w:rsid w:val="009003B0"/>
    <w:rsid w:val="00906B87"/>
    <w:rsid w:val="00911D68"/>
    <w:rsid w:val="0093128F"/>
    <w:rsid w:val="00932FE1"/>
    <w:rsid w:val="009334F2"/>
    <w:rsid w:val="00934993"/>
    <w:rsid w:val="00934F83"/>
    <w:rsid w:val="00936062"/>
    <w:rsid w:val="0094698B"/>
    <w:rsid w:val="009669C3"/>
    <w:rsid w:val="00975DC3"/>
    <w:rsid w:val="00986F94"/>
    <w:rsid w:val="009A35B3"/>
    <w:rsid w:val="009C562E"/>
    <w:rsid w:val="009D1591"/>
    <w:rsid w:val="009E1C90"/>
    <w:rsid w:val="009E5582"/>
    <w:rsid w:val="00A05D33"/>
    <w:rsid w:val="00A307FC"/>
    <w:rsid w:val="00A31B99"/>
    <w:rsid w:val="00A50494"/>
    <w:rsid w:val="00A7140F"/>
    <w:rsid w:val="00AA5BED"/>
    <w:rsid w:val="00AD2181"/>
    <w:rsid w:val="00AE6298"/>
    <w:rsid w:val="00AE79FA"/>
    <w:rsid w:val="00AF4FD4"/>
    <w:rsid w:val="00B011EA"/>
    <w:rsid w:val="00B207A0"/>
    <w:rsid w:val="00B41DFD"/>
    <w:rsid w:val="00B7449A"/>
    <w:rsid w:val="00B7601B"/>
    <w:rsid w:val="00B8093B"/>
    <w:rsid w:val="00B86A06"/>
    <w:rsid w:val="00B87198"/>
    <w:rsid w:val="00B92F93"/>
    <w:rsid w:val="00BA1F71"/>
    <w:rsid w:val="00BA304E"/>
    <w:rsid w:val="00BA651A"/>
    <w:rsid w:val="00BA7044"/>
    <w:rsid w:val="00BC2735"/>
    <w:rsid w:val="00BC7841"/>
    <w:rsid w:val="00BE1F3D"/>
    <w:rsid w:val="00BE4E5B"/>
    <w:rsid w:val="00C00BF6"/>
    <w:rsid w:val="00C10450"/>
    <w:rsid w:val="00C82707"/>
    <w:rsid w:val="00D0358C"/>
    <w:rsid w:val="00D2202A"/>
    <w:rsid w:val="00D24DAA"/>
    <w:rsid w:val="00D43D48"/>
    <w:rsid w:val="00D457D4"/>
    <w:rsid w:val="00D45A5A"/>
    <w:rsid w:val="00D94071"/>
    <w:rsid w:val="00DA0ED6"/>
    <w:rsid w:val="00DB7504"/>
    <w:rsid w:val="00DD6D13"/>
    <w:rsid w:val="00E02892"/>
    <w:rsid w:val="00E07758"/>
    <w:rsid w:val="00E27605"/>
    <w:rsid w:val="00E441E1"/>
    <w:rsid w:val="00E80AF3"/>
    <w:rsid w:val="00E83FCA"/>
    <w:rsid w:val="00E96F5E"/>
    <w:rsid w:val="00EA6FA8"/>
    <w:rsid w:val="00ED236C"/>
    <w:rsid w:val="00ED2CFE"/>
    <w:rsid w:val="00ED5880"/>
    <w:rsid w:val="00EE5916"/>
    <w:rsid w:val="00F2196B"/>
    <w:rsid w:val="00F4665E"/>
    <w:rsid w:val="00F625EE"/>
    <w:rsid w:val="00F764D8"/>
    <w:rsid w:val="00F77368"/>
    <w:rsid w:val="00FC415B"/>
    <w:rsid w:val="00FD19E1"/>
    <w:rsid w:val="00FE23FB"/>
    <w:rsid w:val="00FE7218"/>
    <w:rsid w:val="00FE7C43"/>
    <w:rsid w:val="011461F5"/>
    <w:rsid w:val="0B09FF8E"/>
    <w:rsid w:val="0DB3E3B4"/>
    <w:rsid w:val="0E48806C"/>
    <w:rsid w:val="107B2C3A"/>
    <w:rsid w:val="10C9A76A"/>
    <w:rsid w:val="111D84CA"/>
    <w:rsid w:val="11D4112C"/>
    <w:rsid w:val="12B842FF"/>
    <w:rsid w:val="14FBD8E9"/>
    <w:rsid w:val="175BD56E"/>
    <w:rsid w:val="18F48343"/>
    <w:rsid w:val="1D14FE1C"/>
    <w:rsid w:val="2056BF75"/>
    <w:rsid w:val="208C81A3"/>
    <w:rsid w:val="222AE08F"/>
    <w:rsid w:val="23091DA5"/>
    <w:rsid w:val="271E48B5"/>
    <w:rsid w:val="2A326FF0"/>
    <w:rsid w:val="2C0072B6"/>
    <w:rsid w:val="2D4416FE"/>
    <w:rsid w:val="2D568133"/>
    <w:rsid w:val="2E480FBC"/>
    <w:rsid w:val="2E95E0C4"/>
    <w:rsid w:val="356F553A"/>
    <w:rsid w:val="3622F78C"/>
    <w:rsid w:val="3EFA5C33"/>
    <w:rsid w:val="3F1AA241"/>
    <w:rsid w:val="3FBF717E"/>
    <w:rsid w:val="42183A21"/>
    <w:rsid w:val="42B7EF5B"/>
    <w:rsid w:val="4313C6FB"/>
    <w:rsid w:val="463BFCB6"/>
    <w:rsid w:val="4AFE279E"/>
    <w:rsid w:val="4C5E24A4"/>
    <w:rsid w:val="574A3549"/>
    <w:rsid w:val="5883CD29"/>
    <w:rsid w:val="5C53A4C9"/>
    <w:rsid w:val="66B83183"/>
    <w:rsid w:val="67D034EE"/>
    <w:rsid w:val="6FEB804A"/>
    <w:rsid w:val="70E69852"/>
    <w:rsid w:val="72527FB5"/>
    <w:rsid w:val="76AA80D8"/>
    <w:rsid w:val="775E2F0F"/>
    <w:rsid w:val="787E37BF"/>
    <w:rsid w:val="78BBAB0F"/>
    <w:rsid w:val="7C3D6D93"/>
    <w:rsid w:val="7CB12D47"/>
    <w:rsid w:val="7CD59B50"/>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53428"/>
  <w15:chartTrackingRefBased/>
  <w15:docId w15:val="{CB8376E1-3426-4484-9365-9AEC9E253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4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34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4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4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4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4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4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4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4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4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34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34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4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4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4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4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4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4F2"/>
    <w:rPr>
      <w:rFonts w:eastAsiaTheme="majorEastAsia" w:cstheme="majorBidi"/>
      <w:color w:val="272727" w:themeColor="text1" w:themeTint="D8"/>
    </w:rPr>
  </w:style>
  <w:style w:type="paragraph" w:styleId="Title">
    <w:name w:val="Title"/>
    <w:basedOn w:val="Normal"/>
    <w:next w:val="Normal"/>
    <w:link w:val="TitleChar"/>
    <w:uiPriority w:val="10"/>
    <w:qFormat/>
    <w:rsid w:val="009334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4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4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4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4F2"/>
    <w:pPr>
      <w:spacing w:before="160"/>
      <w:jc w:val="center"/>
    </w:pPr>
    <w:rPr>
      <w:i/>
      <w:iCs/>
      <w:color w:val="404040" w:themeColor="text1" w:themeTint="BF"/>
    </w:rPr>
  </w:style>
  <w:style w:type="character" w:customStyle="1" w:styleId="QuoteChar">
    <w:name w:val="Quote Char"/>
    <w:basedOn w:val="DefaultParagraphFont"/>
    <w:link w:val="Quote"/>
    <w:uiPriority w:val="29"/>
    <w:rsid w:val="009334F2"/>
    <w:rPr>
      <w:i/>
      <w:iCs/>
      <w:color w:val="404040" w:themeColor="text1" w:themeTint="BF"/>
    </w:rPr>
  </w:style>
  <w:style w:type="paragraph" w:styleId="ListParagraph">
    <w:name w:val="List Paragraph"/>
    <w:aliases w:val="List Paragraph (numbered (a)),Bullets,References,Numbered List Paragraph,List Paragraph nowy,Liste 1,List Bullet Mary,Indent Paragraph,Colorful List - Accent 11,body bullets,LIST OF TABLES.,WB List Paragraph,List_Paragraph"/>
    <w:basedOn w:val="Normal"/>
    <w:link w:val="ListParagraphChar"/>
    <w:uiPriority w:val="34"/>
    <w:qFormat/>
    <w:rsid w:val="009334F2"/>
    <w:pPr>
      <w:ind w:left="720"/>
      <w:contextualSpacing/>
    </w:pPr>
  </w:style>
  <w:style w:type="character" w:styleId="IntenseEmphasis">
    <w:name w:val="Intense Emphasis"/>
    <w:basedOn w:val="DefaultParagraphFont"/>
    <w:uiPriority w:val="21"/>
    <w:qFormat/>
    <w:rsid w:val="009334F2"/>
    <w:rPr>
      <w:i/>
      <w:iCs/>
      <w:color w:val="0F4761" w:themeColor="accent1" w:themeShade="BF"/>
    </w:rPr>
  </w:style>
  <w:style w:type="paragraph" w:styleId="IntenseQuote">
    <w:name w:val="Intense Quote"/>
    <w:basedOn w:val="Normal"/>
    <w:next w:val="Normal"/>
    <w:link w:val="IntenseQuoteChar"/>
    <w:uiPriority w:val="30"/>
    <w:qFormat/>
    <w:rsid w:val="009334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4F2"/>
    <w:rPr>
      <w:i/>
      <w:iCs/>
      <w:color w:val="0F4761" w:themeColor="accent1" w:themeShade="BF"/>
    </w:rPr>
  </w:style>
  <w:style w:type="character" w:styleId="IntenseReference">
    <w:name w:val="Intense Reference"/>
    <w:basedOn w:val="DefaultParagraphFont"/>
    <w:uiPriority w:val="32"/>
    <w:qFormat/>
    <w:rsid w:val="009334F2"/>
    <w:rPr>
      <w:b/>
      <w:bCs/>
      <w:smallCaps/>
      <w:color w:val="0F4761" w:themeColor="accent1" w:themeShade="BF"/>
      <w:spacing w:val="5"/>
    </w:rPr>
  </w:style>
  <w:style w:type="paragraph" w:customStyle="1" w:styleId="NoSpacing1">
    <w:name w:val="No Spacing1"/>
    <w:uiPriority w:val="1"/>
    <w:qFormat/>
    <w:rsid w:val="00400F9B"/>
    <w:pPr>
      <w:spacing w:after="0" w:line="240" w:lineRule="auto"/>
    </w:pPr>
    <w:rPr>
      <w:rFonts w:ascii="Calibri" w:eastAsia="Calibri" w:hAnsi="Calibri" w:cs="Times New Roman"/>
      <w:kern w:val="0"/>
      <w:lang w:val="yo-NG"/>
      <w14:ligatures w14:val="none"/>
    </w:rPr>
  </w:style>
  <w:style w:type="paragraph" w:customStyle="1" w:styleId="ListParagraph1">
    <w:name w:val="List Paragraph1"/>
    <w:basedOn w:val="Normal"/>
    <w:uiPriority w:val="34"/>
    <w:qFormat/>
    <w:rsid w:val="00665811"/>
    <w:pPr>
      <w:spacing w:after="200" w:line="276" w:lineRule="auto"/>
      <w:ind w:left="720"/>
      <w:contextualSpacing/>
    </w:pPr>
    <w:rPr>
      <w:rFonts w:ascii="Calibri" w:eastAsia="Calibri" w:hAnsi="Calibri" w:cs="Times New Roman"/>
      <w:kern w:val="0"/>
      <w:lang w:val="en-US"/>
      <w14:ligatures w14:val="none"/>
    </w:rPr>
  </w:style>
  <w:style w:type="character" w:customStyle="1" w:styleId="ListParagraphChar">
    <w:name w:val="List Paragraph Char"/>
    <w:aliases w:val="List Paragraph (numbered (a)) Char,Bullets Char,References Char,Numbered List Paragraph Char,List Paragraph nowy Char,Liste 1 Char,List Bullet Mary Char,Indent Paragraph Char,Colorful List - Accent 11 Char,body bullets Char"/>
    <w:basedOn w:val="DefaultParagraphFont"/>
    <w:link w:val="ListParagraph"/>
    <w:uiPriority w:val="34"/>
    <w:qFormat/>
    <w:locked/>
    <w:rsid w:val="002A57F9"/>
  </w:style>
  <w:style w:type="character" w:customStyle="1" w:styleId="t286pc">
    <w:name w:val="t286pc"/>
    <w:basedOn w:val="DefaultParagraphFont"/>
    <w:rsid w:val="001C3374"/>
  </w:style>
  <w:style w:type="character" w:styleId="Strong">
    <w:name w:val="Strong"/>
    <w:basedOn w:val="DefaultParagraphFont"/>
    <w:uiPriority w:val="22"/>
    <w:qFormat/>
    <w:rsid w:val="001C3374"/>
    <w:rPr>
      <w:b/>
      <w:bCs/>
    </w:rPr>
  </w:style>
  <w:style w:type="character" w:customStyle="1" w:styleId="vkekvd">
    <w:name w:val="vkekvd"/>
    <w:basedOn w:val="DefaultParagraphFont"/>
    <w:rsid w:val="001C3374"/>
  </w:style>
  <w:style w:type="paragraph" w:styleId="Revision">
    <w:name w:val="Revision"/>
    <w:hidden/>
    <w:uiPriority w:val="99"/>
    <w:semiHidden/>
    <w:rsid w:val="00807DE1"/>
    <w:pPr>
      <w:spacing w:after="0" w:line="240" w:lineRule="auto"/>
    </w:pPr>
  </w:style>
  <w:style w:type="character" w:styleId="CommentReference">
    <w:name w:val="annotation reference"/>
    <w:basedOn w:val="DefaultParagraphFont"/>
    <w:uiPriority w:val="99"/>
    <w:semiHidden/>
    <w:unhideWhenUsed/>
    <w:rsid w:val="00807DE1"/>
    <w:rPr>
      <w:sz w:val="16"/>
      <w:szCs w:val="16"/>
    </w:rPr>
  </w:style>
  <w:style w:type="paragraph" w:styleId="CommentText">
    <w:name w:val="annotation text"/>
    <w:basedOn w:val="Normal"/>
    <w:link w:val="CommentTextChar"/>
    <w:uiPriority w:val="99"/>
    <w:unhideWhenUsed/>
    <w:rsid w:val="00807DE1"/>
    <w:pPr>
      <w:spacing w:line="240" w:lineRule="auto"/>
    </w:pPr>
    <w:rPr>
      <w:sz w:val="20"/>
      <w:szCs w:val="20"/>
    </w:rPr>
  </w:style>
  <w:style w:type="character" w:customStyle="1" w:styleId="CommentTextChar">
    <w:name w:val="Comment Text Char"/>
    <w:basedOn w:val="DefaultParagraphFont"/>
    <w:link w:val="CommentText"/>
    <w:uiPriority w:val="99"/>
    <w:rsid w:val="00807DE1"/>
    <w:rPr>
      <w:sz w:val="20"/>
      <w:szCs w:val="20"/>
    </w:rPr>
  </w:style>
  <w:style w:type="paragraph" w:styleId="CommentSubject">
    <w:name w:val="annotation subject"/>
    <w:basedOn w:val="CommentText"/>
    <w:next w:val="CommentText"/>
    <w:link w:val="CommentSubjectChar"/>
    <w:uiPriority w:val="99"/>
    <w:semiHidden/>
    <w:unhideWhenUsed/>
    <w:rsid w:val="00807DE1"/>
    <w:rPr>
      <w:b/>
      <w:bCs/>
    </w:rPr>
  </w:style>
  <w:style w:type="character" w:customStyle="1" w:styleId="CommentSubjectChar">
    <w:name w:val="Comment Subject Char"/>
    <w:basedOn w:val="CommentTextChar"/>
    <w:link w:val="CommentSubject"/>
    <w:uiPriority w:val="99"/>
    <w:semiHidden/>
    <w:rsid w:val="00807DE1"/>
    <w:rPr>
      <w:b/>
      <w:bCs/>
      <w:sz w:val="20"/>
      <w:szCs w:val="20"/>
    </w:rPr>
  </w:style>
  <w:style w:type="character" w:styleId="Hyperlink">
    <w:name w:val="Hyperlink"/>
    <w:basedOn w:val="DefaultParagraphFont"/>
    <w:uiPriority w:val="99"/>
    <w:unhideWhenUsed/>
    <w:rsid w:val="000C3297"/>
    <w:rPr>
      <w:color w:val="467886" w:themeColor="hyperlink"/>
      <w:u w:val="single"/>
    </w:rPr>
  </w:style>
  <w:style w:type="character" w:styleId="UnresolvedMention">
    <w:name w:val="Unresolved Mention"/>
    <w:basedOn w:val="DefaultParagraphFont"/>
    <w:uiPriority w:val="99"/>
    <w:semiHidden/>
    <w:unhideWhenUsed/>
    <w:rsid w:val="000C3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rocurement.nigeria@actionai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C243474BF88F40B0240AF4BF356C68" ma:contentTypeVersion="16" ma:contentTypeDescription="Create a new document." ma:contentTypeScope="" ma:versionID="cd5860f454c45a12a85127c42ea76aba">
  <xsd:schema xmlns:xsd="http://www.w3.org/2001/XMLSchema" xmlns:xs="http://www.w3.org/2001/XMLSchema" xmlns:p="http://schemas.microsoft.com/office/2006/metadata/properties" xmlns:ns3="77269286-d3e2-4f4a-a6f8-7f161836f638" xmlns:ns4="69e42e75-319b-4804-ae76-d82c86b6249c" targetNamespace="http://schemas.microsoft.com/office/2006/metadata/properties" ma:root="true" ma:fieldsID="d5d7ef4d771eddf1cff56c727b98251d" ns3:_="" ns4:_="">
    <xsd:import namespace="77269286-d3e2-4f4a-a6f8-7f161836f638"/>
    <xsd:import namespace="69e42e75-319b-4804-ae76-d82c86b6249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DateTaken" minOccurs="0"/>
                <xsd:element ref="ns3:MediaServiceAutoTags" minOccurs="0"/>
                <xsd:element ref="ns3:MediaLengthInSeconds"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69286-d3e2-4f4a-a6f8-7f161836f6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42e75-319b-4804-ae76-d82c86b624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7269286-d3e2-4f4a-a6f8-7f161836f6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0D0DC6-C390-48A3-A187-8C4C57411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69286-d3e2-4f4a-a6f8-7f161836f638"/>
    <ds:schemaRef ds:uri="69e42e75-319b-4804-ae76-d82c86b624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1483D6-B716-4838-A0C9-E32FA667D922}">
  <ds:schemaRefs>
    <ds:schemaRef ds:uri="http://schemas.microsoft.com/office/2006/metadata/properties"/>
    <ds:schemaRef ds:uri="http://schemas.microsoft.com/office/infopath/2007/PartnerControls"/>
    <ds:schemaRef ds:uri="77269286-d3e2-4f4a-a6f8-7f161836f638"/>
  </ds:schemaRefs>
</ds:datastoreItem>
</file>

<file path=customXml/itemProps3.xml><?xml version="1.0" encoding="utf-8"?>
<ds:datastoreItem xmlns:ds="http://schemas.openxmlformats.org/officeDocument/2006/customXml" ds:itemID="{70F91E0D-62D7-49F0-A60D-B41120F5C3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706</Words>
  <Characters>4026</Characters>
  <Application>Microsoft Office Word</Application>
  <DocSecurity>0</DocSecurity>
  <Lines>33</Lines>
  <Paragraphs>9</Paragraphs>
  <ScaleCrop>false</ScaleCrop>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Basirat Adesina</dc:creator>
  <cp:keywords/>
  <dc:description/>
  <cp:lastModifiedBy>Oluwatosin Adeeko</cp:lastModifiedBy>
  <cp:revision>8</cp:revision>
  <dcterms:created xsi:type="dcterms:W3CDTF">2026-08-18T16:25:00Z</dcterms:created>
  <dcterms:modified xsi:type="dcterms:W3CDTF">2026-08-20T13:12:00Z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0x0101005BC243474BF88F40B0240AF4BF356C68</vt:lpwstr>
  </property>
</Properties>
</file>